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10A2" w14:textId="77777777" w:rsidR="003152BE" w:rsidRPr="006B3FE0" w:rsidRDefault="00715864">
      <w:pPr>
        <w:rPr>
          <w:b/>
          <w:sz w:val="28"/>
          <w:szCs w:val="28"/>
        </w:rPr>
      </w:pPr>
      <w:r w:rsidRPr="006B3FE0">
        <w:rPr>
          <w:b/>
          <w:sz w:val="28"/>
          <w:szCs w:val="28"/>
        </w:rPr>
        <w:t>Period of Purification and Enlightenment</w:t>
      </w:r>
    </w:p>
    <w:p w14:paraId="4950A379" w14:textId="77777777" w:rsidR="00715864" w:rsidRPr="006B3FE0" w:rsidRDefault="00715864">
      <w:pPr>
        <w:rPr>
          <w:sz w:val="28"/>
          <w:szCs w:val="28"/>
        </w:rPr>
      </w:pPr>
    </w:p>
    <w:p w14:paraId="359C4348" w14:textId="77777777" w:rsidR="00715864" w:rsidRPr="00555BD3" w:rsidRDefault="00715864">
      <w:pPr>
        <w:rPr>
          <w:b/>
          <w:color w:val="C00000"/>
          <w:sz w:val="28"/>
          <w:szCs w:val="28"/>
        </w:rPr>
      </w:pPr>
      <w:r w:rsidRPr="00555BD3">
        <w:rPr>
          <w:b/>
          <w:color w:val="C00000"/>
          <w:sz w:val="28"/>
          <w:szCs w:val="28"/>
        </w:rPr>
        <w:t>First Scrutiny:</w:t>
      </w:r>
      <w:r w:rsidRPr="00555BD3">
        <w:rPr>
          <w:b/>
          <w:color w:val="C00000"/>
          <w:sz w:val="28"/>
          <w:szCs w:val="28"/>
        </w:rPr>
        <w:tab/>
      </w:r>
      <w:r w:rsidRPr="00555BD3">
        <w:rPr>
          <w:b/>
          <w:color w:val="C00000"/>
          <w:sz w:val="28"/>
          <w:szCs w:val="28"/>
        </w:rPr>
        <w:tab/>
        <w:t>(3</w:t>
      </w:r>
      <w:r w:rsidRPr="00555BD3">
        <w:rPr>
          <w:b/>
          <w:color w:val="C00000"/>
          <w:sz w:val="28"/>
          <w:szCs w:val="28"/>
          <w:vertAlign w:val="superscript"/>
        </w:rPr>
        <w:t>rd</w:t>
      </w:r>
      <w:r w:rsidRPr="00555BD3">
        <w:rPr>
          <w:b/>
          <w:color w:val="C00000"/>
          <w:sz w:val="28"/>
          <w:szCs w:val="28"/>
        </w:rPr>
        <w:t xml:space="preserve"> Sunday of Lent)</w:t>
      </w:r>
    </w:p>
    <w:p w14:paraId="46CDF154" w14:textId="77777777" w:rsidR="00715864" w:rsidRPr="00922990" w:rsidRDefault="00715864">
      <w:pPr>
        <w:rPr>
          <w:b/>
          <w:sz w:val="28"/>
          <w:szCs w:val="28"/>
        </w:rPr>
      </w:pPr>
      <w:r w:rsidRPr="00922990">
        <w:rPr>
          <w:b/>
          <w:sz w:val="28"/>
          <w:szCs w:val="28"/>
        </w:rPr>
        <w:t>Outline of the Rite</w:t>
      </w:r>
    </w:p>
    <w:p w14:paraId="65B00AFD" w14:textId="77777777" w:rsidR="00715864" w:rsidRPr="00922990" w:rsidRDefault="00715864">
      <w:pPr>
        <w:rPr>
          <w:b/>
          <w:sz w:val="28"/>
          <w:szCs w:val="28"/>
        </w:rPr>
      </w:pPr>
      <w:r w:rsidRPr="00922990">
        <w:rPr>
          <w:b/>
          <w:sz w:val="28"/>
          <w:szCs w:val="28"/>
        </w:rPr>
        <w:t>Liturgy of the Word</w:t>
      </w:r>
    </w:p>
    <w:p w14:paraId="2DA28632" w14:textId="77777777" w:rsidR="00715864" w:rsidRPr="00922990" w:rsidRDefault="00715864">
      <w:pPr>
        <w:rPr>
          <w:b/>
          <w:sz w:val="28"/>
          <w:szCs w:val="28"/>
        </w:rPr>
      </w:pPr>
      <w:r w:rsidRPr="00922990">
        <w:rPr>
          <w:b/>
          <w:sz w:val="28"/>
          <w:szCs w:val="28"/>
        </w:rPr>
        <w:t>Readings</w:t>
      </w:r>
    </w:p>
    <w:p w14:paraId="4F02F06C" w14:textId="77777777" w:rsidR="00715864" w:rsidRPr="006B3FE0" w:rsidRDefault="00715864">
      <w:pPr>
        <w:rPr>
          <w:color w:val="FF0000"/>
          <w:sz w:val="28"/>
          <w:szCs w:val="28"/>
        </w:rPr>
      </w:pPr>
      <w:r w:rsidRPr="006B3FE0">
        <w:rPr>
          <w:color w:val="FF0000"/>
          <w:sz w:val="28"/>
          <w:szCs w:val="28"/>
        </w:rPr>
        <w:t>The texts and the readings for Mass are always those given for the first scrutiny in the Missal and the Lectionary for Mass among the ritual Masses, “Christian Initiation: The Scrutinies.”</w:t>
      </w:r>
    </w:p>
    <w:p w14:paraId="3ECE4B48" w14:textId="77777777" w:rsidR="00715864" w:rsidRPr="006B3FE0" w:rsidRDefault="00715864">
      <w:pPr>
        <w:rPr>
          <w:sz w:val="28"/>
          <w:szCs w:val="28"/>
        </w:rPr>
      </w:pPr>
      <w:r w:rsidRPr="006B3FE0">
        <w:rPr>
          <w:sz w:val="28"/>
          <w:szCs w:val="28"/>
        </w:rPr>
        <w:t>Homily</w:t>
      </w:r>
    </w:p>
    <w:p w14:paraId="0B2AE027" w14:textId="77777777" w:rsidR="00715864" w:rsidRPr="006B3FE0" w:rsidRDefault="00715864">
      <w:pPr>
        <w:rPr>
          <w:color w:val="FF0000"/>
          <w:sz w:val="28"/>
          <w:szCs w:val="28"/>
        </w:rPr>
      </w:pPr>
      <w:r w:rsidRPr="006B3FE0">
        <w:rPr>
          <w:color w:val="FF0000"/>
          <w:sz w:val="28"/>
          <w:szCs w:val="28"/>
        </w:rPr>
        <w:t xml:space="preserve">After the readings and guided by them, the celebrant explains in the homily the meaning of the first </w:t>
      </w:r>
      <w:r w:rsidR="00A22EAF" w:rsidRPr="006B3FE0">
        <w:rPr>
          <w:color w:val="FF0000"/>
          <w:sz w:val="28"/>
          <w:szCs w:val="28"/>
        </w:rPr>
        <w:t>scrutiny in the light of the Lenten liturgy and of the spiritual journey of the elect.</w:t>
      </w:r>
    </w:p>
    <w:p w14:paraId="06E5E73A" w14:textId="77777777" w:rsidR="00715864" w:rsidRPr="00922990" w:rsidRDefault="00715864">
      <w:pPr>
        <w:rPr>
          <w:b/>
          <w:sz w:val="28"/>
          <w:szCs w:val="28"/>
        </w:rPr>
      </w:pPr>
      <w:r w:rsidRPr="00922990">
        <w:rPr>
          <w:b/>
          <w:sz w:val="28"/>
          <w:szCs w:val="28"/>
        </w:rPr>
        <w:t>Invitation to silent Prayer</w:t>
      </w:r>
    </w:p>
    <w:p w14:paraId="3CE4523E" w14:textId="77777777" w:rsidR="00A22EAF" w:rsidRPr="006B3FE0" w:rsidRDefault="00A22EAF">
      <w:pPr>
        <w:rPr>
          <w:color w:val="FF0000"/>
          <w:sz w:val="28"/>
          <w:szCs w:val="28"/>
        </w:rPr>
      </w:pPr>
      <w:r w:rsidRPr="006B3FE0">
        <w:rPr>
          <w:color w:val="FF0000"/>
          <w:sz w:val="28"/>
          <w:szCs w:val="28"/>
        </w:rPr>
        <w:t>After the homily, the elect with their godparents come forward and stand before the celebrant.</w:t>
      </w:r>
    </w:p>
    <w:p w14:paraId="1E33FAE1" w14:textId="77777777" w:rsidR="00A22EAF" w:rsidRPr="006B3FE0" w:rsidRDefault="00A22EAF">
      <w:pPr>
        <w:rPr>
          <w:color w:val="FF0000"/>
          <w:sz w:val="28"/>
          <w:szCs w:val="28"/>
        </w:rPr>
      </w:pPr>
      <w:r w:rsidRPr="006B3FE0">
        <w:rPr>
          <w:color w:val="FF0000"/>
          <w:sz w:val="28"/>
          <w:szCs w:val="28"/>
        </w:rPr>
        <w:t>The celebrant first addresses the assembly of the faithful, inviting them to pray in silence and to ask that the elect will be given a spirit of repentance, a sense of sin, and the true freedom of the children of God.</w:t>
      </w:r>
    </w:p>
    <w:p w14:paraId="4B2C41DC" w14:textId="77777777" w:rsidR="00A22EAF" w:rsidRPr="006B3FE0" w:rsidRDefault="00A22EAF">
      <w:pPr>
        <w:rPr>
          <w:color w:val="FF0000"/>
          <w:sz w:val="28"/>
          <w:szCs w:val="28"/>
        </w:rPr>
      </w:pPr>
      <w:r w:rsidRPr="006B3FE0">
        <w:rPr>
          <w:color w:val="FF0000"/>
          <w:sz w:val="28"/>
          <w:szCs w:val="28"/>
        </w:rPr>
        <w:t>The celebrant then addresses the elect, inviting them also to pray in silence and suggesting that as a sign of their inner spirit of repentance they bow their heads or kneel; he concludes his remarks with the following or similar words.</w:t>
      </w:r>
    </w:p>
    <w:p w14:paraId="7BE770A1" w14:textId="77777777" w:rsidR="00A22EAF" w:rsidRPr="00EC084D" w:rsidRDefault="00A22EAF">
      <w:pPr>
        <w:rPr>
          <w:b/>
          <w:bCs/>
          <w:sz w:val="28"/>
          <w:szCs w:val="28"/>
        </w:rPr>
      </w:pPr>
      <w:r w:rsidRPr="00EC084D">
        <w:rPr>
          <w:b/>
          <w:bCs/>
          <w:sz w:val="28"/>
          <w:szCs w:val="28"/>
        </w:rPr>
        <w:t>Elect of God, bow your heads (kneel down) and pray.</w:t>
      </w:r>
    </w:p>
    <w:p w14:paraId="78D8DD47" w14:textId="77777777" w:rsidR="00A22EAF" w:rsidRPr="006B3FE0" w:rsidRDefault="00A22EAF">
      <w:pPr>
        <w:rPr>
          <w:color w:val="FF0000"/>
          <w:sz w:val="28"/>
          <w:szCs w:val="28"/>
        </w:rPr>
      </w:pPr>
      <w:r w:rsidRPr="006B3FE0">
        <w:rPr>
          <w:color w:val="FF0000"/>
          <w:sz w:val="28"/>
          <w:szCs w:val="28"/>
        </w:rPr>
        <w:t>The elect bow their heads or kneel, and all pray for some time in silence. After the period of silent prayer, the community and the elect stand for the intercessions.</w:t>
      </w:r>
    </w:p>
    <w:p w14:paraId="6B78EB2E" w14:textId="77777777" w:rsidR="00EC084D" w:rsidRDefault="00EC084D">
      <w:pPr>
        <w:rPr>
          <w:b/>
          <w:sz w:val="28"/>
          <w:szCs w:val="28"/>
        </w:rPr>
      </w:pPr>
    </w:p>
    <w:p w14:paraId="5E4A40DD" w14:textId="77777777" w:rsidR="00EC084D" w:rsidRDefault="00EC084D">
      <w:pPr>
        <w:rPr>
          <w:b/>
          <w:sz w:val="28"/>
          <w:szCs w:val="28"/>
        </w:rPr>
      </w:pPr>
    </w:p>
    <w:p w14:paraId="32ADD252" w14:textId="61A74CBA" w:rsidR="00715864" w:rsidRDefault="00715864">
      <w:pPr>
        <w:rPr>
          <w:b/>
          <w:sz w:val="28"/>
          <w:szCs w:val="28"/>
        </w:rPr>
      </w:pPr>
      <w:r w:rsidRPr="00922990">
        <w:rPr>
          <w:b/>
          <w:sz w:val="28"/>
          <w:szCs w:val="28"/>
        </w:rPr>
        <w:t>Intercessions for the elect</w:t>
      </w:r>
    </w:p>
    <w:p w14:paraId="6A3771BB" w14:textId="3DE721D2" w:rsidR="00EC084D" w:rsidRPr="00253FE6" w:rsidRDefault="00EC084D">
      <w:pPr>
        <w:rPr>
          <w:b/>
          <w:color w:val="C00000"/>
          <w:sz w:val="28"/>
          <w:szCs w:val="28"/>
        </w:rPr>
      </w:pPr>
      <w:r w:rsidRPr="00253FE6">
        <w:rPr>
          <w:b/>
          <w:color w:val="C00000"/>
          <w:sz w:val="28"/>
          <w:szCs w:val="28"/>
        </w:rPr>
        <w:t>Celebrant:</w:t>
      </w:r>
    </w:p>
    <w:p w14:paraId="67094DDA" w14:textId="396943DE" w:rsidR="00EC084D" w:rsidRDefault="00EC084D">
      <w:pPr>
        <w:rPr>
          <w:b/>
          <w:sz w:val="28"/>
          <w:szCs w:val="28"/>
        </w:rPr>
      </w:pPr>
      <w:r>
        <w:rPr>
          <w:b/>
          <w:sz w:val="28"/>
          <w:szCs w:val="28"/>
        </w:rPr>
        <w:lastRenderedPageBreak/>
        <w:t xml:space="preserve">Let us pray for </w:t>
      </w:r>
      <w:proofErr w:type="gramStart"/>
      <w:r>
        <w:rPr>
          <w:b/>
          <w:sz w:val="28"/>
          <w:szCs w:val="28"/>
        </w:rPr>
        <w:t>these elect</w:t>
      </w:r>
      <w:proofErr w:type="gramEnd"/>
      <w:r>
        <w:rPr>
          <w:b/>
          <w:sz w:val="28"/>
          <w:szCs w:val="28"/>
        </w:rPr>
        <w:t xml:space="preserve"> whom the church has confidently chosen. May they successfully complete their long preparation and at the paschal feast find Christ in his sacraments.</w:t>
      </w:r>
    </w:p>
    <w:p w14:paraId="165D654E" w14:textId="47063BB5" w:rsidR="00EC084D" w:rsidRPr="00253FE6" w:rsidRDefault="00EC084D">
      <w:pPr>
        <w:rPr>
          <w:b/>
          <w:color w:val="C00000"/>
          <w:sz w:val="28"/>
          <w:szCs w:val="28"/>
        </w:rPr>
      </w:pPr>
      <w:r w:rsidRPr="00253FE6">
        <w:rPr>
          <w:b/>
          <w:color w:val="C00000"/>
          <w:sz w:val="28"/>
          <w:szCs w:val="28"/>
        </w:rPr>
        <w:t>Reader:</w:t>
      </w:r>
    </w:p>
    <w:p w14:paraId="552D6419" w14:textId="40B617A2" w:rsidR="00EC084D" w:rsidRDefault="00EC084D">
      <w:pPr>
        <w:rPr>
          <w:b/>
          <w:sz w:val="28"/>
          <w:szCs w:val="28"/>
        </w:rPr>
      </w:pPr>
      <w:r>
        <w:rPr>
          <w:b/>
          <w:sz w:val="28"/>
          <w:szCs w:val="28"/>
        </w:rPr>
        <w:t>That they may ponder the word of God in their hearts and savour its meaning more fully day by day, let us pray to the Lord.</w:t>
      </w:r>
    </w:p>
    <w:p w14:paraId="24B57EEA" w14:textId="346B8655" w:rsidR="00EC084D" w:rsidRDefault="00EC084D">
      <w:pPr>
        <w:rPr>
          <w:b/>
          <w:sz w:val="28"/>
          <w:szCs w:val="28"/>
        </w:rPr>
      </w:pPr>
      <w:r w:rsidRPr="000F279B">
        <w:rPr>
          <w:b/>
          <w:color w:val="FF0000"/>
          <w:sz w:val="28"/>
          <w:szCs w:val="28"/>
        </w:rPr>
        <w:t>R</w:t>
      </w:r>
      <w:r>
        <w:rPr>
          <w:b/>
          <w:sz w:val="28"/>
          <w:szCs w:val="28"/>
        </w:rPr>
        <w:t>: Lord, hear our prayer.</w:t>
      </w:r>
    </w:p>
    <w:p w14:paraId="1C0D2F4A" w14:textId="388D81F7" w:rsidR="00EC084D" w:rsidRPr="00253FE6" w:rsidRDefault="00EC084D">
      <w:pPr>
        <w:rPr>
          <w:b/>
          <w:color w:val="C00000"/>
          <w:sz w:val="28"/>
          <w:szCs w:val="28"/>
        </w:rPr>
      </w:pPr>
      <w:r w:rsidRPr="00253FE6">
        <w:rPr>
          <w:b/>
          <w:color w:val="C00000"/>
          <w:sz w:val="28"/>
          <w:szCs w:val="28"/>
        </w:rPr>
        <w:t>Reader:</w:t>
      </w:r>
    </w:p>
    <w:p w14:paraId="27BFB28E" w14:textId="0B9BEF00" w:rsidR="00EC084D" w:rsidRDefault="00EC084D">
      <w:pPr>
        <w:rPr>
          <w:b/>
          <w:sz w:val="28"/>
          <w:szCs w:val="28"/>
        </w:rPr>
      </w:pPr>
      <w:r>
        <w:rPr>
          <w:b/>
          <w:sz w:val="28"/>
          <w:szCs w:val="28"/>
        </w:rPr>
        <w:t xml:space="preserve">That they may learn to know </w:t>
      </w:r>
      <w:r w:rsidR="00253FE6">
        <w:rPr>
          <w:b/>
          <w:sz w:val="28"/>
          <w:szCs w:val="28"/>
        </w:rPr>
        <w:t>C</w:t>
      </w:r>
      <w:r>
        <w:rPr>
          <w:b/>
          <w:sz w:val="28"/>
          <w:szCs w:val="28"/>
        </w:rPr>
        <w:t>hrist, who came to save what was lost, let us pray to the Lord.</w:t>
      </w:r>
    </w:p>
    <w:p w14:paraId="5982EBFD" w14:textId="048C786A" w:rsidR="00EC084D" w:rsidRDefault="00EC084D">
      <w:pPr>
        <w:rPr>
          <w:b/>
          <w:sz w:val="28"/>
          <w:szCs w:val="28"/>
        </w:rPr>
      </w:pPr>
      <w:r w:rsidRPr="000F279B">
        <w:rPr>
          <w:b/>
          <w:color w:val="FF0000"/>
          <w:sz w:val="28"/>
          <w:szCs w:val="28"/>
        </w:rPr>
        <w:t>R:</w:t>
      </w:r>
      <w:r>
        <w:rPr>
          <w:b/>
          <w:sz w:val="28"/>
          <w:szCs w:val="28"/>
        </w:rPr>
        <w:tab/>
        <w:t>Lord, hear our prayer.</w:t>
      </w:r>
    </w:p>
    <w:p w14:paraId="1BF41C27" w14:textId="6A5FC0F9" w:rsidR="00EC084D" w:rsidRDefault="00EC084D">
      <w:pPr>
        <w:rPr>
          <w:b/>
          <w:sz w:val="28"/>
          <w:szCs w:val="28"/>
        </w:rPr>
      </w:pPr>
      <w:r w:rsidRPr="00253FE6">
        <w:rPr>
          <w:b/>
          <w:color w:val="C00000"/>
          <w:sz w:val="28"/>
          <w:szCs w:val="28"/>
        </w:rPr>
        <w:t>Reader: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67AFE00" w14:textId="32A540F7" w:rsidR="00EC084D" w:rsidRDefault="00EC084D">
      <w:pPr>
        <w:rPr>
          <w:b/>
          <w:sz w:val="28"/>
          <w:szCs w:val="28"/>
        </w:rPr>
      </w:pPr>
      <w:r>
        <w:rPr>
          <w:b/>
          <w:sz w:val="28"/>
          <w:szCs w:val="28"/>
        </w:rPr>
        <w:t>That they may humbly confess themselves to be sinners, let us pray to the Lord.</w:t>
      </w:r>
    </w:p>
    <w:p w14:paraId="08BA1F4C" w14:textId="13939D67" w:rsidR="00EC084D" w:rsidRPr="00253FE6" w:rsidRDefault="00EC084D">
      <w:pPr>
        <w:rPr>
          <w:b/>
          <w:sz w:val="28"/>
          <w:szCs w:val="28"/>
        </w:rPr>
      </w:pPr>
      <w:r w:rsidRPr="00253FE6">
        <w:rPr>
          <w:b/>
          <w:color w:val="C00000"/>
          <w:sz w:val="28"/>
          <w:szCs w:val="28"/>
        </w:rPr>
        <w:t>R:</w:t>
      </w:r>
      <w:r w:rsidR="00253FE6">
        <w:rPr>
          <w:b/>
          <w:color w:val="C00000"/>
          <w:sz w:val="28"/>
          <w:szCs w:val="28"/>
        </w:rPr>
        <w:tab/>
      </w:r>
      <w:r w:rsidR="00253FE6" w:rsidRPr="00253FE6">
        <w:rPr>
          <w:b/>
          <w:sz w:val="28"/>
          <w:szCs w:val="28"/>
        </w:rPr>
        <w:t>Lord, hear our prayer.</w:t>
      </w:r>
    </w:p>
    <w:p w14:paraId="65DF8A61" w14:textId="465C6AEA" w:rsidR="00EC084D" w:rsidRPr="00253FE6" w:rsidRDefault="00EC084D">
      <w:pPr>
        <w:rPr>
          <w:b/>
          <w:color w:val="C00000"/>
          <w:sz w:val="28"/>
          <w:szCs w:val="28"/>
        </w:rPr>
      </w:pPr>
      <w:r w:rsidRPr="00253FE6">
        <w:rPr>
          <w:b/>
          <w:color w:val="C00000"/>
          <w:sz w:val="28"/>
          <w:szCs w:val="28"/>
        </w:rPr>
        <w:t>Reader:</w:t>
      </w:r>
    </w:p>
    <w:p w14:paraId="627E765C" w14:textId="6891ABC2" w:rsidR="00EC084D" w:rsidRDefault="00EC084D">
      <w:pPr>
        <w:rPr>
          <w:b/>
          <w:sz w:val="28"/>
          <w:szCs w:val="28"/>
        </w:rPr>
      </w:pPr>
      <w:r>
        <w:rPr>
          <w:b/>
          <w:sz w:val="28"/>
          <w:szCs w:val="28"/>
        </w:rPr>
        <w:t>That they may sincerely reject everything in their lives that is displeasing and contrary to Christ, let us pray to the Lord.</w:t>
      </w:r>
    </w:p>
    <w:p w14:paraId="37771642" w14:textId="7ADF600C" w:rsidR="00EC084D" w:rsidRDefault="00EC084D">
      <w:pPr>
        <w:rPr>
          <w:b/>
          <w:sz w:val="28"/>
          <w:szCs w:val="28"/>
        </w:rPr>
      </w:pPr>
      <w:r w:rsidRPr="00253FE6">
        <w:rPr>
          <w:b/>
          <w:color w:val="C00000"/>
          <w:sz w:val="28"/>
          <w:szCs w:val="28"/>
        </w:rPr>
        <w:t xml:space="preserve">R: </w:t>
      </w:r>
      <w:r>
        <w:rPr>
          <w:b/>
          <w:sz w:val="28"/>
          <w:szCs w:val="28"/>
        </w:rPr>
        <w:t>Lord, hear our prayer.</w:t>
      </w:r>
    </w:p>
    <w:p w14:paraId="6674B7F3" w14:textId="05EDC08D" w:rsidR="00EC084D" w:rsidRPr="00253FE6" w:rsidRDefault="00EC084D">
      <w:pPr>
        <w:rPr>
          <w:b/>
          <w:color w:val="C00000"/>
          <w:sz w:val="28"/>
          <w:szCs w:val="28"/>
        </w:rPr>
      </w:pPr>
      <w:r w:rsidRPr="00253FE6">
        <w:rPr>
          <w:b/>
          <w:color w:val="C00000"/>
          <w:sz w:val="28"/>
          <w:szCs w:val="28"/>
        </w:rPr>
        <w:t>Reader:</w:t>
      </w:r>
    </w:p>
    <w:p w14:paraId="0D00A7F5" w14:textId="55B13F30" w:rsidR="00EC084D" w:rsidRDefault="00EC084D">
      <w:pPr>
        <w:rPr>
          <w:b/>
          <w:sz w:val="28"/>
          <w:szCs w:val="28"/>
        </w:rPr>
      </w:pPr>
      <w:r>
        <w:rPr>
          <w:b/>
          <w:sz w:val="28"/>
          <w:szCs w:val="28"/>
        </w:rPr>
        <w:t>That the Holy Spirit, who searches every heart, may help them to overcome their weakness through his power, let us pray to the Lord.</w:t>
      </w:r>
    </w:p>
    <w:p w14:paraId="0BD1EBBC" w14:textId="27925EA6" w:rsidR="00EC084D" w:rsidRDefault="00EC084D">
      <w:pPr>
        <w:rPr>
          <w:b/>
          <w:sz w:val="28"/>
          <w:szCs w:val="28"/>
        </w:rPr>
      </w:pPr>
      <w:r w:rsidRPr="00253FE6">
        <w:rPr>
          <w:b/>
          <w:color w:val="C00000"/>
          <w:sz w:val="28"/>
          <w:szCs w:val="28"/>
        </w:rPr>
        <w:t>R:</w:t>
      </w:r>
      <w:r>
        <w:rPr>
          <w:b/>
          <w:sz w:val="28"/>
          <w:szCs w:val="28"/>
        </w:rPr>
        <w:tab/>
        <w:t>Lord, hear our prayer.</w:t>
      </w:r>
    </w:p>
    <w:p w14:paraId="3545CA7E" w14:textId="4B199F20" w:rsidR="00EC084D" w:rsidRPr="00253FE6" w:rsidRDefault="00EC084D">
      <w:pPr>
        <w:rPr>
          <w:b/>
          <w:color w:val="C00000"/>
          <w:sz w:val="28"/>
          <w:szCs w:val="28"/>
        </w:rPr>
      </w:pPr>
      <w:r w:rsidRPr="00253FE6">
        <w:rPr>
          <w:b/>
          <w:color w:val="C00000"/>
          <w:sz w:val="28"/>
          <w:szCs w:val="28"/>
        </w:rPr>
        <w:t>Reader:</w:t>
      </w:r>
    </w:p>
    <w:p w14:paraId="30FA61A6" w14:textId="04524388" w:rsidR="00EC084D" w:rsidRDefault="00EC084D">
      <w:pPr>
        <w:rPr>
          <w:b/>
          <w:sz w:val="28"/>
          <w:szCs w:val="28"/>
        </w:rPr>
      </w:pPr>
      <w:r>
        <w:rPr>
          <w:b/>
          <w:sz w:val="28"/>
          <w:szCs w:val="28"/>
        </w:rPr>
        <w:t>That the same Holy Spirit may teach them to know the things of God and how to please him, let us pray to the Lord.</w:t>
      </w:r>
    </w:p>
    <w:p w14:paraId="62F56E6E" w14:textId="3CEDC57E" w:rsidR="00EC084D" w:rsidRDefault="00EC084D">
      <w:pPr>
        <w:rPr>
          <w:b/>
          <w:sz w:val="28"/>
          <w:szCs w:val="28"/>
        </w:rPr>
      </w:pPr>
      <w:r w:rsidRPr="00253FE6">
        <w:rPr>
          <w:b/>
          <w:color w:val="C00000"/>
          <w:sz w:val="28"/>
          <w:szCs w:val="28"/>
        </w:rPr>
        <w:t>R:</w:t>
      </w:r>
      <w:r>
        <w:rPr>
          <w:b/>
          <w:sz w:val="28"/>
          <w:szCs w:val="28"/>
        </w:rPr>
        <w:tab/>
        <w:t>Lord, hear our prayer.</w:t>
      </w:r>
    </w:p>
    <w:p w14:paraId="483583A3" w14:textId="77777777" w:rsidR="000F279B" w:rsidRDefault="000F279B">
      <w:pPr>
        <w:rPr>
          <w:b/>
          <w:color w:val="C00000"/>
          <w:sz w:val="28"/>
          <w:szCs w:val="28"/>
        </w:rPr>
      </w:pPr>
    </w:p>
    <w:p w14:paraId="6E9FAA9F" w14:textId="77777777" w:rsidR="000F279B" w:rsidRDefault="000F279B">
      <w:pPr>
        <w:rPr>
          <w:b/>
          <w:color w:val="C00000"/>
          <w:sz w:val="28"/>
          <w:szCs w:val="28"/>
        </w:rPr>
      </w:pPr>
    </w:p>
    <w:p w14:paraId="5D893B00" w14:textId="4807CF11" w:rsidR="00253FE6" w:rsidRDefault="00EC084D">
      <w:pPr>
        <w:rPr>
          <w:b/>
          <w:sz w:val="28"/>
          <w:szCs w:val="28"/>
        </w:rPr>
      </w:pPr>
      <w:r w:rsidRPr="00253FE6">
        <w:rPr>
          <w:b/>
          <w:color w:val="C00000"/>
          <w:sz w:val="28"/>
          <w:szCs w:val="28"/>
        </w:rPr>
        <w:lastRenderedPageBreak/>
        <w:t>Reader:</w:t>
      </w:r>
      <w:r>
        <w:rPr>
          <w:b/>
          <w:sz w:val="28"/>
          <w:szCs w:val="28"/>
        </w:rPr>
        <w:tab/>
      </w:r>
    </w:p>
    <w:p w14:paraId="08BE3A55" w14:textId="782C7B75" w:rsidR="00EC084D" w:rsidRPr="00253FE6" w:rsidRDefault="00EC084D">
      <w:pPr>
        <w:rPr>
          <w:bCs/>
          <w:sz w:val="28"/>
          <w:szCs w:val="28"/>
        </w:rPr>
      </w:pPr>
      <w:r w:rsidRPr="00253FE6">
        <w:rPr>
          <w:bCs/>
          <w:sz w:val="28"/>
          <w:szCs w:val="28"/>
        </w:rPr>
        <w:t>That their families also may put their hope in Christ and find peace and holiness in him, let us pray to the Lord.</w:t>
      </w:r>
    </w:p>
    <w:p w14:paraId="305906C1" w14:textId="69410965" w:rsidR="00EC084D" w:rsidRDefault="00EC084D">
      <w:pPr>
        <w:rPr>
          <w:b/>
          <w:sz w:val="28"/>
          <w:szCs w:val="28"/>
        </w:rPr>
      </w:pPr>
      <w:r w:rsidRPr="00253FE6">
        <w:rPr>
          <w:b/>
          <w:color w:val="C00000"/>
          <w:sz w:val="28"/>
          <w:szCs w:val="28"/>
        </w:rPr>
        <w:t>R:</w:t>
      </w:r>
      <w:r>
        <w:rPr>
          <w:b/>
          <w:sz w:val="28"/>
          <w:szCs w:val="28"/>
        </w:rPr>
        <w:tab/>
        <w:t>Lord, hear our prayer.</w:t>
      </w:r>
    </w:p>
    <w:p w14:paraId="7F1261AC" w14:textId="0F7466C0" w:rsidR="00EC084D" w:rsidRPr="00253FE6" w:rsidRDefault="00EC084D">
      <w:pPr>
        <w:rPr>
          <w:b/>
          <w:color w:val="C00000"/>
          <w:sz w:val="28"/>
          <w:szCs w:val="28"/>
        </w:rPr>
      </w:pPr>
      <w:r w:rsidRPr="00253FE6">
        <w:rPr>
          <w:b/>
          <w:color w:val="C00000"/>
          <w:sz w:val="28"/>
          <w:szCs w:val="28"/>
        </w:rPr>
        <w:t>Reader:</w:t>
      </w:r>
    </w:p>
    <w:p w14:paraId="7F9693A9" w14:textId="61BA6228" w:rsidR="00EC084D" w:rsidRPr="00253FE6" w:rsidRDefault="00EC084D">
      <w:pPr>
        <w:rPr>
          <w:bCs/>
          <w:sz w:val="28"/>
          <w:szCs w:val="28"/>
        </w:rPr>
      </w:pPr>
      <w:r w:rsidRPr="00253FE6">
        <w:rPr>
          <w:bCs/>
          <w:sz w:val="28"/>
          <w:szCs w:val="28"/>
        </w:rPr>
        <w:t>That we ourselves in preparation for the Easter feast may seek a change of heart, give ourselves to prayer, and persevere in</w:t>
      </w:r>
      <w:r w:rsidR="007F3C40" w:rsidRPr="00253FE6">
        <w:rPr>
          <w:bCs/>
          <w:sz w:val="28"/>
          <w:szCs w:val="28"/>
        </w:rPr>
        <w:t xml:space="preserve"> </w:t>
      </w:r>
      <w:r w:rsidRPr="00253FE6">
        <w:rPr>
          <w:bCs/>
          <w:sz w:val="28"/>
          <w:szCs w:val="28"/>
        </w:rPr>
        <w:t>our</w:t>
      </w:r>
      <w:r w:rsidR="007F3C40" w:rsidRPr="00253FE6">
        <w:rPr>
          <w:bCs/>
          <w:sz w:val="28"/>
          <w:szCs w:val="28"/>
        </w:rPr>
        <w:t xml:space="preserve"> good works, let us pray to the Lord.</w:t>
      </w:r>
    </w:p>
    <w:p w14:paraId="30902D00" w14:textId="062C20E0" w:rsidR="007F3C40" w:rsidRDefault="007F3C40">
      <w:pPr>
        <w:rPr>
          <w:b/>
          <w:sz w:val="28"/>
          <w:szCs w:val="28"/>
        </w:rPr>
      </w:pPr>
      <w:r w:rsidRPr="00253FE6">
        <w:rPr>
          <w:b/>
          <w:color w:val="C00000"/>
          <w:sz w:val="28"/>
          <w:szCs w:val="28"/>
        </w:rPr>
        <w:t>R:</w:t>
      </w:r>
      <w:r>
        <w:rPr>
          <w:b/>
          <w:sz w:val="28"/>
          <w:szCs w:val="28"/>
        </w:rPr>
        <w:tab/>
        <w:t>Lord, hear our prayer.</w:t>
      </w:r>
    </w:p>
    <w:p w14:paraId="65F5E30D" w14:textId="372E2666" w:rsidR="007F3C40" w:rsidRPr="00253FE6" w:rsidRDefault="007F3C40">
      <w:pPr>
        <w:rPr>
          <w:b/>
          <w:color w:val="C00000"/>
          <w:sz w:val="28"/>
          <w:szCs w:val="28"/>
        </w:rPr>
      </w:pPr>
      <w:r w:rsidRPr="00253FE6">
        <w:rPr>
          <w:b/>
          <w:color w:val="C00000"/>
          <w:sz w:val="28"/>
          <w:szCs w:val="28"/>
        </w:rPr>
        <w:t>Reader:</w:t>
      </w:r>
    </w:p>
    <w:p w14:paraId="0083E2BD" w14:textId="5A2678B2" w:rsidR="007F3C40" w:rsidRPr="00253FE6" w:rsidRDefault="007F3C40">
      <w:pPr>
        <w:rPr>
          <w:bCs/>
          <w:sz w:val="28"/>
          <w:szCs w:val="28"/>
        </w:rPr>
      </w:pPr>
      <w:r w:rsidRPr="00253FE6">
        <w:rPr>
          <w:bCs/>
          <w:sz w:val="28"/>
          <w:szCs w:val="28"/>
        </w:rPr>
        <w:t>That throughout the whole world whatever is weak may be strengthened, whatever is broken restored, whatever is lost found, and what is found, redeemed, let us pray to the Lord.</w:t>
      </w:r>
    </w:p>
    <w:p w14:paraId="10F12BEB" w14:textId="5A42E6BC" w:rsidR="007F3C40" w:rsidRDefault="007F3C40">
      <w:pPr>
        <w:rPr>
          <w:b/>
          <w:sz w:val="28"/>
          <w:szCs w:val="28"/>
        </w:rPr>
      </w:pPr>
      <w:r>
        <w:rPr>
          <w:b/>
          <w:sz w:val="28"/>
          <w:szCs w:val="28"/>
        </w:rPr>
        <w:t>Exorcism:</w:t>
      </w:r>
    </w:p>
    <w:p w14:paraId="539AAAFD" w14:textId="45BC1EAF" w:rsidR="007F3C40" w:rsidRPr="00253FE6" w:rsidRDefault="007F3C40">
      <w:pPr>
        <w:rPr>
          <w:b/>
          <w:color w:val="C00000"/>
          <w:sz w:val="28"/>
          <w:szCs w:val="28"/>
        </w:rPr>
      </w:pPr>
      <w:r w:rsidRPr="00253FE6">
        <w:rPr>
          <w:b/>
          <w:color w:val="C00000"/>
          <w:sz w:val="28"/>
          <w:szCs w:val="28"/>
        </w:rPr>
        <w:t>After the Intercessions, the celebrant faces the elect and with joined hands, says:</w:t>
      </w:r>
    </w:p>
    <w:p w14:paraId="5CF1FB96" w14:textId="55A112FC" w:rsidR="007F3C40" w:rsidRPr="000F279B" w:rsidRDefault="007F3C40">
      <w:pPr>
        <w:rPr>
          <w:bCs/>
          <w:sz w:val="28"/>
          <w:szCs w:val="28"/>
        </w:rPr>
      </w:pPr>
      <w:r w:rsidRPr="000F279B">
        <w:rPr>
          <w:bCs/>
          <w:sz w:val="28"/>
          <w:szCs w:val="28"/>
        </w:rPr>
        <w:t>God of power, you sent your Son to be our Saviour:</w:t>
      </w:r>
    </w:p>
    <w:p w14:paraId="1F622045" w14:textId="6BB68559" w:rsidR="007F3C40" w:rsidRPr="000F279B" w:rsidRDefault="007F3C40">
      <w:pPr>
        <w:rPr>
          <w:bCs/>
          <w:sz w:val="28"/>
          <w:szCs w:val="28"/>
        </w:rPr>
      </w:pPr>
      <w:r w:rsidRPr="000F279B">
        <w:rPr>
          <w:bCs/>
          <w:sz w:val="28"/>
          <w:szCs w:val="28"/>
        </w:rPr>
        <w:t>Grant that these catechumens,</w:t>
      </w:r>
    </w:p>
    <w:p w14:paraId="54269939" w14:textId="57D6AD12" w:rsidR="007F3C40" w:rsidRPr="000F279B" w:rsidRDefault="007F3C40">
      <w:pPr>
        <w:rPr>
          <w:bCs/>
          <w:sz w:val="28"/>
          <w:szCs w:val="28"/>
        </w:rPr>
      </w:pPr>
      <w:r w:rsidRPr="000F279B">
        <w:rPr>
          <w:bCs/>
          <w:sz w:val="28"/>
          <w:szCs w:val="28"/>
        </w:rPr>
        <w:t>who, like the woman of Samaria, thirst for living water,</w:t>
      </w:r>
    </w:p>
    <w:p w14:paraId="6BC220FC" w14:textId="1E7391C9" w:rsidR="007F3C40" w:rsidRPr="000F279B" w:rsidRDefault="007F3C40">
      <w:pPr>
        <w:rPr>
          <w:bCs/>
          <w:sz w:val="28"/>
          <w:szCs w:val="28"/>
        </w:rPr>
      </w:pPr>
      <w:r w:rsidRPr="000F279B">
        <w:rPr>
          <w:bCs/>
          <w:sz w:val="28"/>
          <w:szCs w:val="28"/>
        </w:rPr>
        <w:t xml:space="preserve">My turn to the Lord as they hear his </w:t>
      </w:r>
      <w:proofErr w:type="gramStart"/>
      <w:r w:rsidRPr="000F279B">
        <w:rPr>
          <w:bCs/>
          <w:sz w:val="28"/>
          <w:szCs w:val="28"/>
        </w:rPr>
        <w:t>word</w:t>
      </w:r>
      <w:proofErr w:type="gramEnd"/>
    </w:p>
    <w:p w14:paraId="52ACA0C3" w14:textId="4AE03FE1" w:rsidR="007F3C40" w:rsidRPr="000F279B" w:rsidRDefault="007F3C40">
      <w:pPr>
        <w:rPr>
          <w:bCs/>
          <w:sz w:val="28"/>
          <w:szCs w:val="28"/>
        </w:rPr>
      </w:pPr>
      <w:r w:rsidRPr="000F279B">
        <w:rPr>
          <w:bCs/>
          <w:sz w:val="28"/>
          <w:szCs w:val="28"/>
        </w:rPr>
        <w:t>And acknowledge the sins and weaknesses that weigh them down.</w:t>
      </w:r>
    </w:p>
    <w:p w14:paraId="17FF6658" w14:textId="58E29EAB" w:rsidR="007F3C40" w:rsidRPr="000F279B" w:rsidRDefault="007F3C40">
      <w:pPr>
        <w:rPr>
          <w:bCs/>
          <w:sz w:val="28"/>
          <w:szCs w:val="28"/>
        </w:rPr>
      </w:pPr>
      <w:r w:rsidRPr="000F279B">
        <w:rPr>
          <w:bCs/>
          <w:sz w:val="28"/>
          <w:szCs w:val="28"/>
        </w:rPr>
        <w:t>Protect them from vain reliance on self and defend them from the power of Satan.</w:t>
      </w:r>
    </w:p>
    <w:p w14:paraId="08EDEA3B" w14:textId="3751335C" w:rsidR="007F3C40" w:rsidRPr="000F279B" w:rsidRDefault="007F3C40">
      <w:pPr>
        <w:rPr>
          <w:bCs/>
          <w:sz w:val="28"/>
          <w:szCs w:val="28"/>
        </w:rPr>
      </w:pPr>
      <w:r w:rsidRPr="000F279B">
        <w:rPr>
          <w:bCs/>
          <w:sz w:val="28"/>
          <w:szCs w:val="28"/>
        </w:rPr>
        <w:t>Free them from the spirit of deceit, so that, admitting the wrong they have done, they may attain purity of heart and advance on the way to salvation.</w:t>
      </w:r>
    </w:p>
    <w:p w14:paraId="326ABD7D" w14:textId="5F12960D" w:rsidR="007F3C40" w:rsidRPr="000F279B" w:rsidRDefault="007F3C40">
      <w:pPr>
        <w:rPr>
          <w:bCs/>
          <w:sz w:val="28"/>
          <w:szCs w:val="28"/>
        </w:rPr>
      </w:pPr>
      <w:r w:rsidRPr="000F279B">
        <w:rPr>
          <w:bCs/>
          <w:sz w:val="28"/>
          <w:szCs w:val="28"/>
        </w:rPr>
        <w:t>We ask this through Christ our Lord.</w:t>
      </w:r>
    </w:p>
    <w:p w14:paraId="6713537A" w14:textId="305C4975" w:rsidR="007F3C40" w:rsidRDefault="007F3C40">
      <w:pPr>
        <w:rPr>
          <w:b/>
          <w:sz w:val="28"/>
          <w:szCs w:val="28"/>
        </w:rPr>
      </w:pPr>
      <w:r w:rsidRPr="00253FE6">
        <w:rPr>
          <w:b/>
          <w:color w:val="C00000"/>
          <w:sz w:val="28"/>
          <w:szCs w:val="28"/>
        </w:rPr>
        <w:t>R:</w:t>
      </w:r>
      <w:r>
        <w:rPr>
          <w:b/>
          <w:sz w:val="28"/>
          <w:szCs w:val="28"/>
        </w:rPr>
        <w:tab/>
        <w:t>Amen.</w:t>
      </w:r>
    </w:p>
    <w:p w14:paraId="25199EFC" w14:textId="77777777" w:rsidR="00EC084D" w:rsidRPr="00922990" w:rsidRDefault="00EC084D">
      <w:pPr>
        <w:rPr>
          <w:b/>
          <w:sz w:val="28"/>
          <w:szCs w:val="28"/>
        </w:rPr>
      </w:pPr>
    </w:p>
    <w:p w14:paraId="569E8E80" w14:textId="77777777" w:rsidR="00253FE6" w:rsidRDefault="00253FE6">
      <w:pPr>
        <w:rPr>
          <w:b/>
          <w:bCs/>
          <w:sz w:val="28"/>
          <w:szCs w:val="28"/>
        </w:rPr>
      </w:pPr>
    </w:p>
    <w:p w14:paraId="7BB482E1" w14:textId="46B631BA" w:rsidR="00715864" w:rsidRDefault="00715864">
      <w:pPr>
        <w:rPr>
          <w:b/>
          <w:bCs/>
          <w:sz w:val="28"/>
          <w:szCs w:val="28"/>
        </w:rPr>
      </w:pPr>
      <w:r w:rsidRPr="00253FE6">
        <w:rPr>
          <w:b/>
          <w:bCs/>
          <w:sz w:val="28"/>
          <w:szCs w:val="28"/>
        </w:rPr>
        <w:lastRenderedPageBreak/>
        <w:t>Dismissal of the elect</w:t>
      </w:r>
      <w:r w:rsidR="00253FE6">
        <w:rPr>
          <w:b/>
          <w:bCs/>
          <w:sz w:val="28"/>
          <w:szCs w:val="28"/>
        </w:rPr>
        <w:t>:</w:t>
      </w:r>
    </w:p>
    <w:p w14:paraId="016161AC" w14:textId="3C934682" w:rsidR="00253FE6" w:rsidRPr="000F279B" w:rsidRDefault="00253FE6">
      <w:pPr>
        <w:rPr>
          <w:b/>
          <w:bCs/>
          <w:color w:val="FF0000"/>
          <w:sz w:val="28"/>
          <w:szCs w:val="28"/>
        </w:rPr>
      </w:pPr>
      <w:r w:rsidRPr="000F279B">
        <w:rPr>
          <w:b/>
          <w:bCs/>
          <w:color w:val="FF0000"/>
          <w:sz w:val="28"/>
          <w:szCs w:val="28"/>
        </w:rPr>
        <w:t xml:space="preserve">If the eucharist is to be celebrated, the elect </w:t>
      </w:r>
      <w:proofErr w:type="gramStart"/>
      <w:r w:rsidRPr="000F279B">
        <w:rPr>
          <w:b/>
          <w:bCs/>
          <w:color w:val="FF0000"/>
          <w:sz w:val="28"/>
          <w:szCs w:val="28"/>
        </w:rPr>
        <w:t>are</w:t>
      </w:r>
      <w:proofErr w:type="gramEnd"/>
      <w:r w:rsidRPr="000F279B">
        <w:rPr>
          <w:b/>
          <w:bCs/>
          <w:color w:val="FF0000"/>
          <w:sz w:val="28"/>
          <w:szCs w:val="28"/>
        </w:rPr>
        <w:t xml:space="preserve"> normally dismissed at this point by use of option A; if the elect are to stay for the celebration of the eucharist, option B is used; if the eucharist is not to be celebrated, the entire assembly is dismissed by use of option C.</w:t>
      </w:r>
    </w:p>
    <w:p w14:paraId="6ABA709E" w14:textId="727E7F21" w:rsidR="00253FE6" w:rsidRPr="000F279B" w:rsidRDefault="00253FE6">
      <w:pPr>
        <w:rPr>
          <w:b/>
          <w:bCs/>
          <w:color w:val="FF0000"/>
          <w:sz w:val="28"/>
          <w:szCs w:val="28"/>
        </w:rPr>
      </w:pPr>
      <w:r w:rsidRPr="000F279B">
        <w:rPr>
          <w:b/>
          <w:bCs/>
          <w:color w:val="FF0000"/>
          <w:sz w:val="28"/>
          <w:szCs w:val="28"/>
        </w:rPr>
        <w:t>Celebrant:</w:t>
      </w:r>
    </w:p>
    <w:p w14:paraId="13CC31F8" w14:textId="77777777" w:rsidR="00253FE6" w:rsidRPr="00555BD3" w:rsidRDefault="00253FE6">
      <w:pPr>
        <w:rPr>
          <w:b/>
          <w:bCs/>
          <w:color w:val="C00000"/>
          <w:sz w:val="28"/>
          <w:szCs w:val="28"/>
        </w:rPr>
      </w:pPr>
      <w:r w:rsidRPr="00555BD3">
        <w:rPr>
          <w:b/>
          <w:bCs/>
          <w:color w:val="C00000"/>
          <w:sz w:val="28"/>
          <w:szCs w:val="28"/>
        </w:rPr>
        <w:t>A:</w:t>
      </w:r>
    </w:p>
    <w:p w14:paraId="79E01197" w14:textId="235EAEEB" w:rsidR="00253FE6" w:rsidRPr="00555BD3" w:rsidRDefault="00253FE6">
      <w:pPr>
        <w:rPr>
          <w:sz w:val="28"/>
          <w:szCs w:val="28"/>
        </w:rPr>
      </w:pPr>
      <w:r w:rsidRPr="00555BD3">
        <w:rPr>
          <w:sz w:val="28"/>
          <w:szCs w:val="28"/>
        </w:rPr>
        <w:t>Dear elect, go in peace, and join us again at the next scrutiny.</w:t>
      </w:r>
    </w:p>
    <w:p w14:paraId="0269269F" w14:textId="44A9DE6E" w:rsidR="00253FE6" w:rsidRPr="00555BD3" w:rsidRDefault="00253FE6">
      <w:pPr>
        <w:rPr>
          <w:sz w:val="28"/>
          <w:szCs w:val="28"/>
        </w:rPr>
      </w:pPr>
      <w:r w:rsidRPr="00555BD3">
        <w:rPr>
          <w:sz w:val="28"/>
          <w:szCs w:val="28"/>
        </w:rPr>
        <w:t>May the Lord remain with you always.</w:t>
      </w:r>
    </w:p>
    <w:p w14:paraId="0CB120DA" w14:textId="407CDCAD" w:rsidR="00253FE6" w:rsidRDefault="00253FE6">
      <w:pPr>
        <w:rPr>
          <w:b/>
          <w:bCs/>
          <w:sz w:val="28"/>
          <w:szCs w:val="28"/>
        </w:rPr>
      </w:pPr>
      <w:r w:rsidRPr="00555BD3">
        <w:rPr>
          <w:b/>
          <w:bCs/>
          <w:color w:val="C00000"/>
          <w:sz w:val="28"/>
          <w:szCs w:val="28"/>
        </w:rPr>
        <w:t>Elect</w:t>
      </w:r>
      <w:r>
        <w:rPr>
          <w:b/>
          <w:bCs/>
          <w:sz w:val="28"/>
          <w:szCs w:val="28"/>
        </w:rPr>
        <w:t>:</w:t>
      </w:r>
      <w:r>
        <w:rPr>
          <w:b/>
          <w:bCs/>
          <w:sz w:val="28"/>
          <w:szCs w:val="28"/>
        </w:rPr>
        <w:tab/>
      </w:r>
      <w:r w:rsidR="00555BD3">
        <w:rPr>
          <w:b/>
          <w:bCs/>
          <w:sz w:val="28"/>
          <w:szCs w:val="28"/>
        </w:rPr>
        <w:t>A</w:t>
      </w:r>
      <w:r>
        <w:rPr>
          <w:b/>
          <w:bCs/>
          <w:sz w:val="28"/>
          <w:szCs w:val="28"/>
        </w:rPr>
        <w:t>men.</w:t>
      </w:r>
    </w:p>
    <w:p w14:paraId="79CEBFEE" w14:textId="59CA8118" w:rsidR="00253FE6" w:rsidRPr="00555BD3" w:rsidRDefault="00253FE6">
      <w:pPr>
        <w:rPr>
          <w:b/>
          <w:bCs/>
          <w:color w:val="C00000"/>
          <w:sz w:val="28"/>
          <w:szCs w:val="28"/>
        </w:rPr>
      </w:pPr>
      <w:r w:rsidRPr="00555BD3">
        <w:rPr>
          <w:b/>
          <w:bCs/>
          <w:color w:val="C00000"/>
          <w:sz w:val="28"/>
          <w:szCs w:val="28"/>
        </w:rPr>
        <w:t>B: If for serious reasons the elect cannot leave and must remain with the baptised, they are to be instructed that though they are present at the eucharist, they cannot take part in it as the baptised do. They may be reminded of this by the celebrant in these or similar words.</w:t>
      </w:r>
    </w:p>
    <w:p w14:paraId="48C749B7" w14:textId="00015EBE" w:rsidR="00253FE6" w:rsidRPr="00555BD3" w:rsidRDefault="00253FE6">
      <w:pPr>
        <w:rPr>
          <w:b/>
          <w:bCs/>
          <w:color w:val="C00000"/>
          <w:sz w:val="28"/>
          <w:szCs w:val="28"/>
        </w:rPr>
      </w:pPr>
      <w:r w:rsidRPr="00555BD3">
        <w:rPr>
          <w:b/>
          <w:bCs/>
          <w:color w:val="C00000"/>
          <w:sz w:val="28"/>
          <w:szCs w:val="28"/>
        </w:rPr>
        <w:t>Celebrant:</w:t>
      </w:r>
    </w:p>
    <w:p w14:paraId="4F9C5426" w14:textId="112ABD7B" w:rsidR="00253FE6" w:rsidRPr="00555BD3" w:rsidRDefault="00253FE6">
      <w:pPr>
        <w:rPr>
          <w:sz w:val="28"/>
          <w:szCs w:val="28"/>
        </w:rPr>
      </w:pPr>
      <w:r w:rsidRPr="00555BD3">
        <w:rPr>
          <w:sz w:val="28"/>
          <w:szCs w:val="28"/>
        </w:rPr>
        <w:t>Although you cannot yet participate fully in the Lord’s eucharist, stay with us as a sign of our hope that all God’s children will eat and drink with the Lord and work with his Spirit to re-create the face of the earth.</w:t>
      </w:r>
    </w:p>
    <w:p w14:paraId="273C4FFE" w14:textId="662A8041" w:rsidR="00253FE6" w:rsidRPr="00555BD3" w:rsidRDefault="00253FE6">
      <w:pPr>
        <w:rPr>
          <w:b/>
          <w:bCs/>
          <w:color w:val="C00000"/>
          <w:sz w:val="28"/>
          <w:szCs w:val="28"/>
        </w:rPr>
      </w:pPr>
      <w:r w:rsidRPr="00555BD3">
        <w:rPr>
          <w:b/>
          <w:bCs/>
          <w:color w:val="C00000"/>
          <w:sz w:val="28"/>
          <w:szCs w:val="28"/>
        </w:rPr>
        <w:t>C:</w:t>
      </w:r>
    </w:p>
    <w:p w14:paraId="07873C65" w14:textId="5106AF6F" w:rsidR="00253FE6" w:rsidRPr="00555BD3" w:rsidRDefault="00253FE6">
      <w:pPr>
        <w:rPr>
          <w:b/>
          <w:bCs/>
          <w:color w:val="C00000"/>
          <w:sz w:val="28"/>
          <w:szCs w:val="28"/>
        </w:rPr>
      </w:pPr>
      <w:r w:rsidRPr="00555BD3">
        <w:rPr>
          <w:b/>
          <w:bCs/>
          <w:color w:val="C00000"/>
          <w:sz w:val="28"/>
          <w:szCs w:val="28"/>
        </w:rPr>
        <w:t>Celebrant:</w:t>
      </w:r>
    </w:p>
    <w:p w14:paraId="0885274B" w14:textId="65F22509" w:rsidR="00253FE6" w:rsidRDefault="00253FE6">
      <w:pPr>
        <w:rPr>
          <w:b/>
          <w:bCs/>
          <w:sz w:val="28"/>
          <w:szCs w:val="28"/>
        </w:rPr>
      </w:pPr>
      <w:r>
        <w:rPr>
          <w:b/>
          <w:bCs/>
          <w:sz w:val="28"/>
          <w:szCs w:val="28"/>
        </w:rPr>
        <w:t>Go in peace, and may the Lord remain with you always.</w:t>
      </w:r>
    </w:p>
    <w:p w14:paraId="1583AE9A" w14:textId="1F325952" w:rsidR="00253FE6" w:rsidRPr="00253FE6" w:rsidRDefault="00253FE6">
      <w:pPr>
        <w:rPr>
          <w:b/>
          <w:bCs/>
          <w:sz w:val="28"/>
          <w:szCs w:val="28"/>
        </w:rPr>
      </w:pPr>
      <w:r>
        <w:rPr>
          <w:b/>
          <w:bCs/>
          <w:sz w:val="28"/>
          <w:szCs w:val="28"/>
        </w:rPr>
        <w:t>All:</w:t>
      </w:r>
      <w:r>
        <w:rPr>
          <w:b/>
          <w:bCs/>
          <w:sz w:val="28"/>
          <w:szCs w:val="28"/>
        </w:rPr>
        <w:tab/>
        <w:t xml:space="preserve">thanks be to </w:t>
      </w:r>
      <w:r w:rsidR="00555BD3">
        <w:rPr>
          <w:b/>
          <w:bCs/>
          <w:sz w:val="28"/>
          <w:szCs w:val="28"/>
        </w:rPr>
        <w:t>G</w:t>
      </w:r>
      <w:r>
        <w:rPr>
          <w:b/>
          <w:bCs/>
          <w:sz w:val="28"/>
          <w:szCs w:val="28"/>
        </w:rPr>
        <w:t>od.</w:t>
      </w:r>
    </w:p>
    <w:p w14:paraId="570DF649" w14:textId="77777777" w:rsidR="00715864" w:rsidRPr="00555BD3" w:rsidRDefault="00715864">
      <w:pPr>
        <w:rPr>
          <w:b/>
          <w:bCs/>
          <w:sz w:val="28"/>
          <w:szCs w:val="28"/>
        </w:rPr>
      </w:pPr>
      <w:r w:rsidRPr="00555BD3">
        <w:rPr>
          <w:b/>
          <w:bCs/>
          <w:sz w:val="28"/>
          <w:szCs w:val="28"/>
        </w:rPr>
        <w:t>Liturgy of the Eucharist</w:t>
      </w:r>
    </w:p>
    <w:p w14:paraId="4DAE34CC" w14:textId="77777777" w:rsidR="00715864" w:rsidRPr="006B3FE0" w:rsidRDefault="00715864">
      <w:pPr>
        <w:rPr>
          <w:sz w:val="28"/>
          <w:szCs w:val="28"/>
        </w:rPr>
      </w:pPr>
    </w:p>
    <w:p w14:paraId="7FF3A1A2" w14:textId="77777777" w:rsidR="00715864" w:rsidRPr="006B3FE0" w:rsidRDefault="00715864">
      <w:pPr>
        <w:rPr>
          <w:sz w:val="28"/>
          <w:szCs w:val="28"/>
        </w:rPr>
      </w:pPr>
    </w:p>
    <w:sectPr w:rsidR="00715864" w:rsidRPr="006B3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64"/>
    <w:rsid w:val="00097DD8"/>
    <w:rsid w:val="000F279B"/>
    <w:rsid w:val="00134915"/>
    <w:rsid w:val="00253FE6"/>
    <w:rsid w:val="004109C6"/>
    <w:rsid w:val="00555BD3"/>
    <w:rsid w:val="006B3FE0"/>
    <w:rsid w:val="006E5B8C"/>
    <w:rsid w:val="00715864"/>
    <w:rsid w:val="007F3C40"/>
    <w:rsid w:val="00922990"/>
    <w:rsid w:val="00A22EAF"/>
    <w:rsid w:val="00EC0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8348"/>
  <w15:chartTrackingRefBased/>
  <w15:docId w15:val="{F12684CE-D0F2-4566-81EA-D2A1D2B2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Horan</dc:creator>
  <cp:keywords/>
  <dc:description/>
  <cp:lastModifiedBy>Kathy Horan</cp:lastModifiedBy>
  <cp:revision>3</cp:revision>
  <cp:lastPrinted>2021-02-04T23:10:00Z</cp:lastPrinted>
  <dcterms:created xsi:type="dcterms:W3CDTF">2023-03-02T04:51:00Z</dcterms:created>
  <dcterms:modified xsi:type="dcterms:W3CDTF">2023-03-02T04:54:00Z</dcterms:modified>
</cp:coreProperties>
</file>