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BE" w:rsidRPr="00DB5911" w:rsidRDefault="003C05B4">
      <w:pPr>
        <w:rPr>
          <w:b/>
          <w:sz w:val="28"/>
          <w:szCs w:val="28"/>
        </w:rPr>
      </w:pPr>
      <w:r w:rsidRPr="00DB5911">
        <w:rPr>
          <w:b/>
          <w:sz w:val="28"/>
          <w:szCs w:val="28"/>
        </w:rPr>
        <w:t>THIRD SCRUTINY</w:t>
      </w:r>
    </w:p>
    <w:p w:rsidR="003C05B4" w:rsidRPr="00173350" w:rsidRDefault="003C05B4">
      <w:pPr>
        <w:rPr>
          <w:b/>
          <w:sz w:val="28"/>
          <w:szCs w:val="28"/>
        </w:rPr>
      </w:pPr>
      <w:r w:rsidRPr="00173350">
        <w:rPr>
          <w:b/>
          <w:sz w:val="28"/>
          <w:szCs w:val="28"/>
        </w:rPr>
        <w:t>(Fifth Sunday of Lent)</w:t>
      </w:r>
    </w:p>
    <w:p w:rsidR="003C05B4" w:rsidRPr="00DB5911" w:rsidRDefault="003C05B4">
      <w:pPr>
        <w:rPr>
          <w:sz w:val="28"/>
          <w:szCs w:val="28"/>
        </w:rPr>
      </w:pPr>
    </w:p>
    <w:p w:rsidR="003C05B4" w:rsidRPr="00DB5911" w:rsidRDefault="003C05B4">
      <w:pPr>
        <w:rPr>
          <w:b/>
          <w:sz w:val="28"/>
          <w:szCs w:val="28"/>
        </w:rPr>
      </w:pPr>
      <w:r w:rsidRPr="00DB5911">
        <w:rPr>
          <w:b/>
          <w:sz w:val="28"/>
          <w:szCs w:val="28"/>
        </w:rPr>
        <w:t>OUTLINE OF THE RITE</w:t>
      </w:r>
    </w:p>
    <w:p w:rsidR="003C05B4" w:rsidRPr="00DB5911" w:rsidRDefault="003C05B4">
      <w:pPr>
        <w:rPr>
          <w:sz w:val="28"/>
          <w:szCs w:val="28"/>
        </w:rPr>
      </w:pPr>
    </w:p>
    <w:p w:rsidR="003C05B4" w:rsidRPr="00DB5911" w:rsidRDefault="003C05B4">
      <w:pPr>
        <w:rPr>
          <w:b/>
          <w:sz w:val="28"/>
          <w:szCs w:val="28"/>
        </w:rPr>
      </w:pPr>
      <w:r w:rsidRPr="00DB5911">
        <w:rPr>
          <w:b/>
          <w:sz w:val="28"/>
          <w:szCs w:val="28"/>
        </w:rPr>
        <w:t>LITURGY OF THE WORD</w:t>
      </w:r>
    </w:p>
    <w:p w:rsidR="003C05B4" w:rsidRPr="00DB5911" w:rsidRDefault="003C05B4" w:rsidP="003C05B4">
      <w:pPr>
        <w:pStyle w:val="ListParagraph"/>
        <w:numPr>
          <w:ilvl w:val="0"/>
          <w:numId w:val="1"/>
        </w:numPr>
        <w:rPr>
          <w:sz w:val="28"/>
          <w:szCs w:val="28"/>
        </w:rPr>
      </w:pPr>
      <w:r w:rsidRPr="00DB5911">
        <w:rPr>
          <w:sz w:val="28"/>
          <w:szCs w:val="28"/>
        </w:rPr>
        <w:t>Readings</w:t>
      </w:r>
      <w:bookmarkStart w:id="0" w:name="_GoBack"/>
      <w:bookmarkEnd w:id="0"/>
    </w:p>
    <w:p w:rsidR="003C05B4" w:rsidRPr="00DB5911" w:rsidRDefault="003C05B4" w:rsidP="003C05B4">
      <w:pPr>
        <w:pStyle w:val="ListParagraph"/>
        <w:numPr>
          <w:ilvl w:val="0"/>
          <w:numId w:val="1"/>
        </w:numPr>
        <w:rPr>
          <w:sz w:val="28"/>
          <w:szCs w:val="28"/>
        </w:rPr>
      </w:pPr>
      <w:r w:rsidRPr="00DB5911">
        <w:rPr>
          <w:sz w:val="28"/>
          <w:szCs w:val="28"/>
        </w:rPr>
        <w:t>Homily</w:t>
      </w:r>
    </w:p>
    <w:p w:rsidR="003C05B4" w:rsidRPr="00DB5911" w:rsidRDefault="003C05B4" w:rsidP="003C05B4">
      <w:pPr>
        <w:pStyle w:val="ListParagraph"/>
        <w:numPr>
          <w:ilvl w:val="0"/>
          <w:numId w:val="1"/>
        </w:numPr>
        <w:rPr>
          <w:sz w:val="28"/>
          <w:szCs w:val="28"/>
        </w:rPr>
      </w:pPr>
      <w:r w:rsidRPr="00DB5911">
        <w:rPr>
          <w:sz w:val="28"/>
          <w:szCs w:val="28"/>
        </w:rPr>
        <w:t>Invitation to silent Prayer</w:t>
      </w:r>
    </w:p>
    <w:p w:rsidR="003C05B4" w:rsidRPr="00DB5911" w:rsidRDefault="003C05B4" w:rsidP="003C05B4">
      <w:pPr>
        <w:pStyle w:val="ListParagraph"/>
        <w:numPr>
          <w:ilvl w:val="0"/>
          <w:numId w:val="1"/>
        </w:numPr>
        <w:rPr>
          <w:sz w:val="28"/>
          <w:szCs w:val="28"/>
        </w:rPr>
      </w:pPr>
      <w:r w:rsidRPr="00DB5911">
        <w:rPr>
          <w:sz w:val="28"/>
          <w:szCs w:val="28"/>
        </w:rPr>
        <w:t>Intercessions for the elect</w:t>
      </w:r>
    </w:p>
    <w:p w:rsidR="003C05B4" w:rsidRPr="00DB5911" w:rsidRDefault="003C05B4" w:rsidP="003C05B4">
      <w:pPr>
        <w:pStyle w:val="ListParagraph"/>
        <w:numPr>
          <w:ilvl w:val="0"/>
          <w:numId w:val="1"/>
        </w:numPr>
        <w:rPr>
          <w:sz w:val="28"/>
          <w:szCs w:val="28"/>
        </w:rPr>
      </w:pPr>
      <w:r w:rsidRPr="00DB5911">
        <w:rPr>
          <w:sz w:val="28"/>
          <w:szCs w:val="28"/>
        </w:rPr>
        <w:t>Exorcism</w:t>
      </w:r>
    </w:p>
    <w:p w:rsidR="003C05B4" w:rsidRPr="00DB5911" w:rsidRDefault="003C05B4" w:rsidP="003C05B4">
      <w:pPr>
        <w:pStyle w:val="ListParagraph"/>
        <w:numPr>
          <w:ilvl w:val="0"/>
          <w:numId w:val="1"/>
        </w:numPr>
        <w:rPr>
          <w:sz w:val="28"/>
          <w:szCs w:val="28"/>
        </w:rPr>
      </w:pPr>
      <w:r w:rsidRPr="00DB5911">
        <w:rPr>
          <w:sz w:val="28"/>
          <w:szCs w:val="28"/>
        </w:rPr>
        <w:t>Dismissal of the elect</w:t>
      </w:r>
    </w:p>
    <w:p w:rsidR="003C05B4" w:rsidRPr="00DB5911" w:rsidRDefault="003C05B4">
      <w:pPr>
        <w:rPr>
          <w:sz w:val="28"/>
          <w:szCs w:val="28"/>
        </w:rPr>
      </w:pPr>
    </w:p>
    <w:p w:rsidR="003C05B4" w:rsidRPr="00DB5911" w:rsidRDefault="003C05B4">
      <w:pPr>
        <w:rPr>
          <w:b/>
          <w:sz w:val="28"/>
          <w:szCs w:val="28"/>
        </w:rPr>
      </w:pPr>
      <w:r w:rsidRPr="00DB5911">
        <w:rPr>
          <w:b/>
          <w:sz w:val="28"/>
          <w:szCs w:val="28"/>
        </w:rPr>
        <w:t>LITURGY OF THE EUCHARIST</w:t>
      </w:r>
    </w:p>
    <w:p w:rsidR="003C05B4" w:rsidRPr="00DB5911" w:rsidRDefault="003C05B4">
      <w:pPr>
        <w:pBdr>
          <w:bottom w:val="dotted" w:sz="24" w:space="1" w:color="auto"/>
        </w:pBdr>
        <w:rPr>
          <w:b/>
          <w:sz w:val="28"/>
          <w:szCs w:val="28"/>
        </w:rPr>
      </w:pPr>
    </w:p>
    <w:p w:rsidR="003C05B4" w:rsidRPr="00DB5911" w:rsidRDefault="003C05B4">
      <w:pPr>
        <w:rPr>
          <w:b/>
          <w:sz w:val="28"/>
          <w:szCs w:val="28"/>
        </w:rPr>
      </w:pPr>
    </w:p>
    <w:p w:rsidR="003C05B4" w:rsidRPr="00DB5911" w:rsidRDefault="003C05B4">
      <w:pPr>
        <w:rPr>
          <w:b/>
          <w:sz w:val="28"/>
          <w:szCs w:val="28"/>
        </w:rPr>
      </w:pPr>
      <w:r w:rsidRPr="00DB5911">
        <w:rPr>
          <w:b/>
          <w:sz w:val="28"/>
          <w:szCs w:val="28"/>
        </w:rPr>
        <w:t>THIRD SCRUTINY</w:t>
      </w:r>
    </w:p>
    <w:p w:rsidR="003C05B4" w:rsidRPr="00DB5911" w:rsidRDefault="003C05B4">
      <w:pPr>
        <w:rPr>
          <w:b/>
          <w:sz w:val="28"/>
          <w:szCs w:val="28"/>
        </w:rPr>
      </w:pPr>
    </w:p>
    <w:p w:rsidR="003C05B4" w:rsidRPr="00DB5911" w:rsidRDefault="003C05B4">
      <w:pPr>
        <w:rPr>
          <w:b/>
          <w:sz w:val="28"/>
          <w:szCs w:val="28"/>
        </w:rPr>
      </w:pPr>
      <w:r w:rsidRPr="00DB5911">
        <w:rPr>
          <w:b/>
          <w:sz w:val="28"/>
          <w:szCs w:val="28"/>
        </w:rPr>
        <w:t>(Fifth Sunday of Lent)</w:t>
      </w:r>
    </w:p>
    <w:p w:rsidR="003C05B4" w:rsidRPr="00DB5911" w:rsidRDefault="003C05B4">
      <w:pPr>
        <w:rPr>
          <w:b/>
          <w:sz w:val="28"/>
          <w:szCs w:val="28"/>
        </w:rPr>
      </w:pPr>
    </w:p>
    <w:p w:rsidR="003C05B4" w:rsidRPr="00DB5911" w:rsidRDefault="003C05B4">
      <w:pPr>
        <w:rPr>
          <w:b/>
          <w:sz w:val="28"/>
          <w:szCs w:val="28"/>
        </w:rPr>
      </w:pPr>
      <w:r w:rsidRPr="00DB5911">
        <w:rPr>
          <w:b/>
          <w:sz w:val="28"/>
          <w:szCs w:val="28"/>
        </w:rPr>
        <w:t>READINGS:</w:t>
      </w:r>
    </w:p>
    <w:p w:rsidR="003C05B4" w:rsidRPr="00DB5911" w:rsidRDefault="003C05B4">
      <w:pPr>
        <w:rPr>
          <w:b/>
          <w:color w:val="FF0000"/>
          <w:sz w:val="28"/>
          <w:szCs w:val="28"/>
        </w:rPr>
      </w:pPr>
      <w:r w:rsidRPr="00DB5911">
        <w:rPr>
          <w:b/>
          <w:color w:val="FF0000"/>
          <w:sz w:val="28"/>
          <w:szCs w:val="28"/>
        </w:rPr>
        <w:t>The texts and readings for Mass are always those given for the third scrutiny in the Missal and the Lectionary for Mass among the ritual Masses, “Christian Initiation: The Scrutinies.”</w:t>
      </w:r>
    </w:p>
    <w:p w:rsidR="003C05B4" w:rsidRPr="00DB5911" w:rsidRDefault="003C05B4">
      <w:pPr>
        <w:rPr>
          <w:b/>
          <w:sz w:val="28"/>
          <w:szCs w:val="28"/>
        </w:rPr>
      </w:pPr>
    </w:p>
    <w:p w:rsidR="003C05B4" w:rsidRPr="00DB5911" w:rsidRDefault="003C05B4">
      <w:pPr>
        <w:rPr>
          <w:b/>
          <w:sz w:val="28"/>
          <w:szCs w:val="28"/>
        </w:rPr>
      </w:pPr>
      <w:r w:rsidRPr="00DB5911">
        <w:rPr>
          <w:b/>
          <w:sz w:val="28"/>
          <w:szCs w:val="28"/>
        </w:rPr>
        <w:t>HOMILY:</w:t>
      </w:r>
    </w:p>
    <w:p w:rsidR="003C05B4" w:rsidRPr="00DB5911" w:rsidRDefault="003C05B4">
      <w:pPr>
        <w:rPr>
          <w:b/>
          <w:color w:val="FF0000"/>
          <w:sz w:val="28"/>
          <w:szCs w:val="28"/>
        </w:rPr>
      </w:pPr>
      <w:r w:rsidRPr="00DB5911">
        <w:rPr>
          <w:b/>
          <w:color w:val="FF0000"/>
          <w:sz w:val="28"/>
          <w:szCs w:val="28"/>
        </w:rPr>
        <w:t>After the readings, and guided by them, the celebrant explains in the homily the meaning of the third scrutiny in the light of the Lenten liturgy and of the spiritual journey of the elect.</w:t>
      </w:r>
    </w:p>
    <w:p w:rsidR="003C05B4" w:rsidRPr="00DB5911" w:rsidRDefault="003C05B4">
      <w:pPr>
        <w:rPr>
          <w:b/>
          <w:color w:val="FF0000"/>
          <w:sz w:val="28"/>
          <w:szCs w:val="28"/>
        </w:rPr>
      </w:pPr>
    </w:p>
    <w:p w:rsidR="003C05B4" w:rsidRPr="00DB5911" w:rsidRDefault="003C05B4">
      <w:pPr>
        <w:rPr>
          <w:b/>
          <w:sz w:val="28"/>
          <w:szCs w:val="28"/>
        </w:rPr>
      </w:pPr>
      <w:r w:rsidRPr="00DB5911">
        <w:rPr>
          <w:b/>
          <w:sz w:val="28"/>
          <w:szCs w:val="28"/>
        </w:rPr>
        <w:t>INVITATION TO SILENT PRAYER:</w:t>
      </w:r>
    </w:p>
    <w:p w:rsidR="003C05B4" w:rsidRPr="00DB5911" w:rsidRDefault="003C05B4">
      <w:pPr>
        <w:rPr>
          <w:b/>
          <w:color w:val="C00000"/>
          <w:sz w:val="28"/>
          <w:szCs w:val="28"/>
        </w:rPr>
      </w:pPr>
      <w:r w:rsidRPr="00DB5911">
        <w:rPr>
          <w:b/>
          <w:color w:val="C00000"/>
          <w:sz w:val="28"/>
          <w:szCs w:val="28"/>
        </w:rPr>
        <w:t>After the homily, the elect with their godparents come forward and stand before the celebrant.</w:t>
      </w:r>
    </w:p>
    <w:p w:rsidR="003C05B4" w:rsidRPr="00DB5911" w:rsidRDefault="003C05B4">
      <w:pPr>
        <w:rPr>
          <w:b/>
          <w:color w:val="C00000"/>
          <w:sz w:val="28"/>
          <w:szCs w:val="28"/>
        </w:rPr>
      </w:pPr>
      <w:r w:rsidRPr="00DB5911">
        <w:rPr>
          <w:b/>
          <w:color w:val="C00000"/>
          <w:sz w:val="28"/>
          <w:szCs w:val="28"/>
        </w:rPr>
        <w:t>The celebrant first addresses the assembly of the faithful, inviting them to pray in silence and to ask that the elect will be given a spirit of repentance, a sense of sin, and the true freedom of the children of God.</w:t>
      </w:r>
    </w:p>
    <w:p w:rsidR="003C05B4" w:rsidRPr="00DB5911" w:rsidRDefault="003C05B4">
      <w:pPr>
        <w:rPr>
          <w:b/>
          <w:color w:val="C00000"/>
          <w:sz w:val="28"/>
          <w:szCs w:val="28"/>
        </w:rPr>
      </w:pPr>
      <w:r w:rsidRPr="00DB5911">
        <w:rPr>
          <w:b/>
          <w:color w:val="C00000"/>
          <w:sz w:val="28"/>
          <w:szCs w:val="28"/>
        </w:rPr>
        <w:t>The celebrant then addresses the elect, inviting them also to pray in silence and suggesting that as a sign of their inner spirit of repentance they bow their heads or kneel; he concludes his remarks with the following or similar words.</w:t>
      </w:r>
    </w:p>
    <w:p w:rsidR="003C05B4" w:rsidRPr="00DB5911" w:rsidRDefault="003C05B4">
      <w:pPr>
        <w:rPr>
          <w:b/>
          <w:sz w:val="28"/>
          <w:szCs w:val="28"/>
        </w:rPr>
      </w:pPr>
      <w:r w:rsidRPr="00DB5911">
        <w:rPr>
          <w:b/>
          <w:sz w:val="28"/>
          <w:szCs w:val="28"/>
        </w:rPr>
        <w:t>Elect of God, bow your heads (or kneel down) and pray.</w:t>
      </w:r>
    </w:p>
    <w:p w:rsidR="003C05B4" w:rsidRPr="00DB5911" w:rsidRDefault="003C05B4">
      <w:pPr>
        <w:rPr>
          <w:b/>
          <w:sz w:val="28"/>
          <w:szCs w:val="28"/>
        </w:rPr>
      </w:pPr>
    </w:p>
    <w:p w:rsidR="003C05B4" w:rsidRPr="00DB5911" w:rsidRDefault="003C05B4">
      <w:pPr>
        <w:rPr>
          <w:b/>
          <w:sz w:val="28"/>
          <w:szCs w:val="28"/>
        </w:rPr>
      </w:pPr>
      <w:r w:rsidRPr="00DB5911">
        <w:rPr>
          <w:b/>
          <w:sz w:val="28"/>
          <w:szCs w:val="28"/>
        </w:rPr>
        <w:t>The elect bow their heads or kneel, and all pray for some time in silence. After the period of silent prayer, the community and the elect stand for the intercessions.</w:t>
      </w:r>
    </w:p>
    <w:p w:rsidR="008575A2" w:rsidRDefault="003C05B4">
      <w:pPr>
        <w:rPr>
          <w:b/>
          <w:sz w:val="28"/>
          <w:szCs w:val="28"/>
        </w:rPr>
      </w:pPr>
      <w:r w:rsidRPr="00DB5911">
        <w:rPr>
          <w:b/>
          <w:sz w:val="28"/>
          <w:szCs w:val="28"/>
        </w:rPr>
        <w:t>INTERCESSIONS FOR THE ELECT:</w:t>
      </w:r>
    </w:p>
    <w:p w:rsidR="003622A4" w:rsidRPr="003622A4" w:rsidRDefault="003622A4">
      <w:pPr>
        <w:rPr>
          <w:b/>
          <w:color w:val="C00000"/>
          <w:sz w:val="28"/>
          <w:szCs w:val="28"/>
        </w:rPr>
      </w:pPr>
      <w:r w:rsidRPr="003622A4">
        <w:rPr>
          <w:b/>
          <w:color w:val="C00000"/>
          <w:sz w:val="28"/>
          <w:szCs w:val="28"/>
        </w:rPr>
        <w:t>(Note: there is another option for these prayers available in the rite.)</w:t>
      </w:r>
    </w:p>
    <w:p w:rsidR="008575A2" w:rsidRPr="00DB5911" w:rsidRDefault="003622A4">
      <w:pPr>
        <w:rPr>
          <w:b/>
          <w:sz w:val="28"/>
          <w:szCs w:val="28"/>
        </w:rPr>
      </w:pPr>
      <w:r w:rsidRPr="003622A4">
        <w:rPr>
          <w:b/>
          <w:color w:val="C00000"/>
          <w:sz w:val="28"/>
          <w:szCs w:val="28"/>
        </w:rPr>
        <w:t>A</w:t>
      </w:r>
      <w:r>
        <w:rPr>
          <w:b/>
          <w:sz w:val="28"/>
          <w:szCs w:val="28"/>
        </w:rPr>
        <w:t>:</w:t>
      </w:r>
      <w:r>
        <w:rPr>
          <w:b/>
          <w:sz w:val="28"/>
          <w:szCs w:val="28"/>
        </w:rPr>
        <w:tab/>
      </w:r>
      <w:r w:rsidR="008575A2" w:rsidRPr="00DB5911">
        <w:rPr>
          <w:b/>
          <w:sz w:val="28"/>
          <w:szCs w:val="28"/>
        </w:rPr>
        <w:t>Celebrant:</w:t>
      </w:r>
    </w:p>
    <w:p w:rsidR="008575A2" w:rsidRPr="00DB5911" w:rsidRDefault="00DB5911">
      <w:pPr>
        <w:rPr>
          <w:b/>
          <w:sz w:val="28"/>
          <w:szCs w:val="28"/>
        </w:rPr>
      </w:pPr>
      <w:r>
        <w:rPr>
          <w:b/>
          <w:sz w:val="28"/>
          <w:szCs w:val="28"/>
        </w:rPr>
        <w:t>Let us pray for these elect w</w:t>
      </w:r>
      <w:r w:rsidR="008575A2" w:rsidRPr="00DB5911">
        <w:rPr>
          <w:b/>
          <w:sz w:val="28"/>
          <w:szCs w:val="28"/>
        </w:rPr>
        <w:t>hom God has chosen. May the grace of the sacraments conform them to Christ in his passion and resurrection and enable them to triumph over the bitter face of death.</w:t>
      </w:r>
    </w:p>
    <w:p w:rsidR="008575A2" w:rsidRPr="00DB5911" w:rsidRDefault="008575A2">
      <w:pPr>
        <w:rPr>
          <w:b/>
          <w:color w:val="C00000"/>
          <w:sz w:val="28"/>
          <w:szCs w:val="28"/>
        </w:rPr>
      </w:pPr>
      <w:r w:rsidRPr="00DB5911">
        <w:rPr>
          <w:b/>
          <w:color w:val="C00000"/>
          <w:sz w:val="28"/>
          <w:szCs w:val="28"/>
        </w:rPr>
        <w:t>Assisting Minister:</w:t>
      </w:r>
    </w:p>
    <w:p w:rsidR="008575A2" w:rsidRPr="00DB5911" w:rsidRDefault="008575A2">
      <w:pPr>
        <w:rPr>
          <w:b/>
          <w:sz w:val="28"/>
          <w:szCs w:val="28"/>
        </w:rPr>
      </w:pPr>
      <w:r w:rsidRPr="00DB5911">
        <w:rPr>
          <w:b/>
          <w:sz w:val="28"/>
          <w:szCs w:val="28"/>
        </w:rPr>
        <w:t>That faith may strengthen them against world</w:t>
      </w:r>
      <w:r w:rsidR="00DB5911">
        <w:rPr>
          <w:b/>
          <w:sz w:val="28"/>
          <w:szCs w:val="28"/>
        </w:rPr>
        <w:t>l</w:t>
      </w:r>
      <w:r w:rsidRPr="00DB5911">
        <w:rPr>
          <w:b/>
          <w:sz w:val="28"/>
          <w:szCs w:val="28"/>
        </w:rPr>
        <w:t>y deceits of every kind, let us pray to the Lord.</w:t>
      </w:r>
    </w:p>
    <w:p w:rsidR="008575A2" w:rsidRPr="00DB5911" w:rsidRDefault="008575A2">
      <w:pPr>
        <w:rPr>
          <w:b/>
          <w:sz w:val="28"/>
          <w:szCs w:val="28"/>
        </w:rPr>
      </w:pPr>
      <w:r w:rsidRPr="00DB5911">
        <w:rPr>
          <w:b/>
          <w:sz w:val="28"/>
          <w:szCs w:val="28"/>
        </w:rPr>
        <w:t>R. Lord, hear our prayer.</w:t>
      </w:r>
    </w:p>
    <w:p w:rsidR="008575A2" w:rsidRPr="00DB5911" w:rsidRDefault="008575A2">
      <w:pPr>
        <w:rPr>
          <w:b/>
          <w:color w:val="C00000"/>
          <w:sz w:val="28"/>
          <w:szCs w:val="28"/>
        </w:rPr>
      </w:pPr>
      <w:r w:rsidRPr="00DB5911">
        <w:rPr>
          <w:b/>
          <w:color w:val="C00000"/>
          <w:sz w:val="28"/>
          <w:szCs w:val="28"/>
        </w:rPr>
        <w:t>Assisting Minister:</w:t>
      </w:r>
    </w:p>
    <w:p w:rsidR="008575A2" w:rsidRPr="00DB5911" w:rsidRDefault="008575A2">
      <w:pPr>
        <w:rPr>
          <w:b/>
          <w:sz w:val="28"/>
          <w:szCs w:val="28"/>
        </w:rPr>
      </w:pPr>
      <w:r w:rsidRPr="00DB5911">
        <w:rPr>
          <w:b/>
          <w:sz w:val="28"/>
          <w:szCs w:val="28"/>
        </w:rPr>
        <w:t>That they may always thanks God, who has chosen to rescue them from their ignorance of eternal life and to set them on the way of salvation, let us pray to the Lord.</w:t>
      </w:r>
    </w:p>
    <w:p w:rsidR="008575A2" w:rsidRPr="00DB5911" w:rsidRDefault="008575A2">
      <w:pPr>
        <w:rPr>
          <w:b/>
          <w:sz w:val="28"/>
          <w:szCs w:val="28"/>
        </w:rPr>
      </w:pPr>
      <w:r w:rsidRPr="00DB5911">
        <w:rPr>
          <w:b/>
          <w:sz w:val="28"/>
          <w:szCs w:val="28"/>
        </w:rPr>
        <w:lastRenderedPageBreak/>
        <w:t>R. Lord, hear our prayer.</w:t>
      </w:r>
    </w:p>
    <w:p w:rsidR="008575A2" w:rsidRPr="00DB5911" w:rsidRDefault="008575A2">
      <w:pPr>
        <w:rPr>
          <w:b/>
          <w:color w:val="C00000"/>
          <w:sz w:val="28"/>
          <w:szCs w:val="28"/>
        </w:rPr>
      </w:pPr>
      <w:r w:rsidRPr="00DB5911">
        <w:rPr>
          <w:b/>
          <w:color w:val="C00000"/>
          <w:sz w:val="28"/>
          <w:szCs w:val="28"/>
        </w:rPr>
        <w:t>Assisting Minister:</w:t>
      </w:r>
    </w:p>
    <w:p w:rsidR="008575A2" w:rsidRPr="00DB5911" w:rsidRDefault="008575A2">
      <w:pPr>
        <w:rPr>
          <w:b/>
          <w:sz w:val="28"/>
          <w:szCs w:val="28"/>
        </w:rPr>
      </w:pPr>
      <w:r w:rsidRPr="00DB5911">
        <w:rPr>
          <w:b/>
          <w:sz w:val="28"/>
          <w:szCs w:val="28"/>
        </w:rPr>
        <w:t>That the example and prayers of the catechumens who have shed their blood for Christ may encourage these elect in their hope of eternal life, let us pray to the Lord.</w:t>
      </w:r>
    </w:p>
    <w:p w:rsidR="008575A2" w:rsidRPr="00DB5911" w:rsidRDefault="008575A2">
      <w:pPr>
        <w:rPr>
          <w:b/>
          <w:sz w:val="28"/>
          <w:szCs w:val="28"/>
        </w:rPr>
      </w:pPr>
      <w:r w:rsidRPr="00DB5911">
        <w:rPr>
          <w:b/>
          <w:sz w:val="28"/>
          <w:szCs w:val="28"/>
        </w:rPr>
        <w:t xml:space="preserve">R. </w:t>
      </w:r>
      <w:r w:rsidR="00DB5911">
        <w:rPr>
          <w:b/>
          <w:sz w:val="28"/>
          <w:szCs w:val="28"/>
        </w:rPr>
        <w:tab/>
      </w:r>
      <w:r w:rsidRPr="00DB5911">
        <w:rPr>
          <w:b/>
          <w:sz w:val="28"/>
          <w:szCs w:val="28"/>
        </w:rPr>
        <w:t>Lord, hear our prayer.</w:t>
      </w:r>
    </w:p>
    <w:p w:rsidR="008575A2" w:rsidRPr="00DB5911" w:rsidRDefault="008575A2">
      <w:pPr>
        <w:rPr>
          <w:b/>
          <w:color w:val="C00000"/>
          <w:sz w:val="28"/>
          <w:szCs w:val="28"/>
        </w:rPr>
      </w:pPr>
      <w:r w:rsidRPr="00DB5911">
        <w:rPr>
          <w:b/>
          <w:color w:val="C00000"/>
          <w:sz w:val="28"/>
          <w:szCs w:val="28"/>
        </w:rPr>
        <w:t>Assisting minister:</w:t>
      </w:r>
    </w:p>
    <w:p w:rsidR="008575A2" w:rsidRPr="00DB5911" w:rsidRDefault="008575A2">
      <w:pPr>
        <w:rPr>
          <w:b/>
          <w:sz w:val="28"/>
          <w:szCs w:val="28"/>
        </w:rPr>
      </w:pPr>
      <w:r w:rsidRPr="00DB5911">
        <w:rPr>
          <w:b/>
          <w:sz w:val="28"/>
          <w:szCs w:val="28"/>
        </w:rPr>
        <w:t>That they may all have a horror of sin, which distorts life, let us pray to the Lord.</w:t>
      </w:r>
    </w:p>
    <w:p w:rsidR="008575A2" w:rsidRPr="00DB5911" w:rsidRDefault="008575A2">
      <w:pPr>
        <w:rPr>
          <w:b/>
          <w:sz w:val="28"/>
          <w:szCs w:val="28"/>
        </w:rPr>
      </w:pPr>
      <w:r w:rsidRPr="00DB5911">
        <w:rPr>
          <w:b/>
          <w:sz w:val="28"/>
          <w:szCs w:val="28"/>
        </w:rPr>
        <w:t>R.</w:t>
      </w:r>
      <w:r w:rsidR="00DB5911">
        <w:rPr>
          <w:b/>
          <w:sz w:val="28"/>
          <w:szCs w:val="28"/>
        </w:rPr>
        <w:tab/>
      </w:r>
      <w:r w:rsidRPr="00DB5911">
        <w:rPr>
          <w:b/>
          <w:sz w:val="28"/>
          <w:szCs w:val="28"/>
        </w:rPr>
        <w:t>Lord, hear our prayer.</w:t>
      </w:r>
    </w:p>
    <w:p w:rsidR="008575A2" w:rsidRPr="00DB5911" w:rsidRDefault="008575A2">
      <w:pPr>
        <w:rPr>
          <w:b/>
          <w:color w:val="C00000"/>
          <w:sz w:val="28"/>
          <w:szCs w:val="28"/>
        </w:rPr>
      </w:pPr>
      <w:r w:rsidRPr="00DB5911">
        <w:rPr>
          <w:b/>
          <w:color w:val="C00000"/>
          <w:sz w:val="28"/>
          <w:szCs w:val="28"/>
        </w:rPr>
        <w:t>Assisting Minister:</w:t>
      </w:r>
    </w:p>
    <w:p w:rsidR="008575A2" w:rsidRPr="00DB5911" w:rsidRDefault="008575A2">
      <w:pPr>
        <w:rPr>
          <w:b/>
          <w:sz w:val="28"/>
          <w:szCs w:val="28"/>
        </w:rPr>
      </w:pPr>
      <w:r w:rsidRPr="00DB5911">
        <w:rPr>
          <w:b/>
          <w:sz w:val="28"/>
          <w:szCs w:val="28"/>
        </w:rPr>
        <w:t>That those who are saddened by the death of family or friends may find comfort in Christ, let us pray to the Lord.</w:t>
      </w:r>
    </w:p>
    <w:p w:rsidR="008575A2" w:rsidRPr="00DB5911" w:rsidRDefault="008575A2">
      <w:pPr>
        <w:rPr>
          <w:b/>
          <w:sz w:val="28"/>
          <w:szCs w:val="28"/>
        </w:rPr>
      </w:pPr>
      <w:r w:rsidRPr="00DB5911">
        <w:rPr>
          <w:b/>
          <w:sz w:val="28"/>
          <w:szCs w:val="28"/>
        </w:rPr>
        <w:t xml:space="preserve">R. </w:t>
      </w:r>
      <w:r w:rsidR="00DB5911">
        <w:rPr>
          <w:b/>
          <w:sz w:val="28"/>
          <w:szCs w:val="28"/>
        </w:rPr>
        <w:tab/>
      </w:r>
      <w:r w:rsidRPr="00DB5911">
        <w:rPr>
          <w:b/>
          <w:sz w:val="28"/>
          <w:szCs w:val="28"/>
        </w:rPr>
        <w:t>Lord, hear our prayer.</w:t>
      </w:r>
    </w:p>
    <w:p w:rsidR="008575A2" w:rsidRPr="00DB5911" w:rsidRDefault="008575A2">
      <w:pPr>
        <w:rPr>
          <w:b/>
          <w:color w:val="C00000"/>
          <w:sz w:val="28"/>
          <w:szCs w:val="28"/>
        </w:rPr>
      </w:pPr>
      <w:r w:rsidRPr="00DB5911">
        <w:rPr>
          <w:b/>
          <w:color w:val="C00000"/>
          <w:sz w:val="28"/>
          <w:szCs w:val="28"/>
        </w:rPr>
        <w:t>Assisting Minister:</w:t>
      </w:r>
    </w:p>
    <w:p w:rsidR="008575A2" w:rsidRPr="00DB5911" w:rsidRDefault="008575A2">
      <w:pPr>
        <w:rPr>
          <w:b/>
          <w:sz w:val="28"/>
          <w:szCs w:val="28"/>
        </w:rPr>
      </w:pPr>
      <w:r w:rsidRPr="00DB5911">
        <w:rPr>
          <w:b/>
          <w:sz w:val="28"/>
          <w:szCs w:val="28"/>
        </w:rPr>
        <w:t>That we too at Easter may again be confirmed in our hope of rising to life with Christ, let us pray to the Lord.</w:t>
      </w:r>
    </w:p>
    <w:p w:rsidR="008575A2" w:rsidRPr="00DB5911" w:rsidRDefault="008575A2">
      <w:pPr>
        <w:rPr>
          <w:b/>
          <w:sz w:val="28"/>
          <w:szCs w:val="28"/>
        </w:rPr>
      </w:pPr>
      <w:r w:rsidRPr="00DB5911">
        <w:rPr>
          <w:b/>
          <w:sz w:val="28"/>
          <w:szCs w:val="28"/>
        </w:rPr>
        <w:t>R.</w:t>
      </w:r>
      <w:r w:rsidR="00DB5911">
        <w:rPr>
          <w:b/>
          <w:sz w:val="28"/>
          <w:szCs w:val="28"/>
        </w:rPr>
        <w:tab/>
      </w:r>
      <w:r w:rsidRPr="00DB5911">
        <w:rPr>
          <w:b/>
          <w:sz w:val="28"/>
          <w:szCs w:val="28"/>
        </w:rPr>
        <w:t xml:space="preserve"> Lord, hear our prayer.</w:t>
      </w:r>
    </w:p>
    <w:p w:rsidR="008575A2" w:rsidRPr="00DB5911" w:rsidRDefault="008575A2">
      <w:pPr>
        <w:rPr>
          <w:b/>
          <w:color w:val="C00000"/>
          <w:sz w:val="28"/>
          <w:szCs w:val="28"/>
        </w:rPr>
      </w:pPr>
      <w:r w:rsidRPr="00DB5911">
        <w:rPr>
          <w:b/>
          <w:color w:val="C00000"/>
          <w:sz w:val="28"/>
          <w:szCs w:val="28"/>
        </w:rPr>
        <w:t>Assisting Minister:</w:t>
      </w:r>
    </w:p>
    <w:p w:rsidR="008575A2" w:rsidRPr="00DB5911" w:rsidRDefault="008575A2">
      <w:pPr>
        <w:rPr>
          <w:b/>
          <w:sz w:val="28"/>
          <w:szCs w:val="28"/>
        </w:rPr>
      </w:pPr>
      <w:r w:rsidRPr="00DB5911">
        <w:rPr>
          <w:b/>
          <w:sz w:val="28"/>
          <w:szCs w:val="28"/>
        </w:rPr>
        <w:t>That the whole world, which God has created in love, may flower in faith and charity and so receive new life, let us pray to the Lord.</w:t>
      </w:r>
    </w:p>
    <w:p w:rsidR="008575A2" w:rsidRPr="00DB5911" w:rsidRDefault="008575A2">
      <w:pPr>
        <w:rPr>
          <w:b/>
          <w:sz w:val="28"/>
          <w:szCs w:val="28"/>
        </w:rPr>
      </w:pPr>
      <w:r w:rsidRPr="00DB5911">
        <w:rPr>
          <w:b/>
          <w:sz w:val="28"/>
          <w:szCs w:val="28"/>
        </w:rPr>
        <w:t>R. Lord, hear our prayer.</w:t>
      </w:r>
    </w:p>
    <w:p w:rsidR="008575A2" w:rsidRPr="00DB5911" w:rsidRDefault="008575A2">
      <w:pPr>
        <w:rPr>
          <w:b/>
          <w:sz w:val="28"/>
          <w:szCs w:val="28"/>
        </w:rPr>
      </w:pPr>
    </w:p>
    <w:p w:rsidR="008575A2" w:rsidRPr="00DB5911" w:rsidRDefault="008575A2">
      <w:pPr>
        <w:rPr>
          <w:b/>
          <w:sz w:val="28"/>
          <w:szCs w:val="28"/>
        </w:rPr>
      </w:pPr>
      <w:r w:rsidRPr="00DB5911">
        <w:rPr>
          <w:b/>
          <w:sz w:val="28"/>
          <w:szCs w:val="28"/>
        </w:rPr>
        <w:t>EXORCISM:</w:t>
      </w:r>
    </w:p>
    <w:p w:rsidR="008575A2" w:rsidRPr="00DB5911" w:rsidRDefault="008575A2">
      <w:pPr>
        <w:rPr>
          <w:b/>
          <w:sz w:val="28"/>
          <w:szCs w:val="28"/>
        </w:rPr>
      </w:pPr>
      <w:r w:rsidRPr="00DB5911">
        <w:rPr>
          <w:b/>
          <w:sz w:val="28"/>
          <w:szCs w:val="28"/>
        </w:rPr>
        <w:t>After the int</w:t>
      </w:r>
      <w:r w:rsidR="006105C0" w:rsidRPr="00DB5911">
        <w:rPr>
          <w:b/>
          <w:sz w:val="28"/>
          <w:szCs w:val="28"/>
        </w:rPr>
        <w:t>e</w:t>
      </w:r>
      <w:r w:rsidRPr="00DB5911">
        <w:rPr>
          <w:b/>
          <w:sz w:val="28"/>
          <w:szCs w:val="28"/>
        </w:rPr>
        <w:t xml:space="preserve">rcessions, the rite continues with </w:t>
      </w:r>
      <w:r w:rsidR="006105C0" w:rsidRPr="00DB5911">
        <w:rPr>
          <w:b/>
          <w:sz w:val="28"/>
          <w:szCs w:val="28"/>
        </w:rPr>
        <w:t>an</w:t>
      </w:r>
      <w:r w:rsidRPr="00DB5911">
        <w:rPr>
          <w:b/>
          <w:sz w:val="28"/>
          <w:szCs w:val="28"/>
        </w:rPr>
        <w:t xml:space="preserve"> </w:t>
      </w:r>
      <w:r w:rsidR="006105C0" w:rsidRPr="00DB5911">
        <w:rPr>
          <w:b/>
          <w:sz w:val="28"/>
          <w:szCs w:val="28"/>
        </w:rPr>
        <w:t xml:space="preserve">exorcism </w:t>
      </w:r>
      <w:proofErr w:type="gramStart"/>
      <w:r w:rsidR="006105C0" w:rsidRPr="00DB5911">
        <w:rPr>
          <w:b/>
          <w:sz w:val="28"/>
          <w:szCs w:val="28"/>
        </w:rPr>
        <w:t>( see</w:t>
      </w:r>
      <w:proofErr w:type="gramEnd"/>
      <w:r w:rsidR="006105C0" w:rsidRPr="00DB5911">
        <w:rPr>
          <w:b/>
          <w:sz w:val="28"/>
          <w:szCs w:val="28"/>
        </w:rPr>
        <w:t xml:space="preserve"> rite for further option)</w:t>
      </w:r>
    </w:p>
    <w:p w:rsidR="006105C0" w:rsidRPr="00DB5911" w:rsidRDefault="006105C0">
      <w:pPr>
        <w:rPr>
          <w:b/>
          <w:color w:val="C00000"/>
          <w:sz w:val="28"/>
          <w:szCs w:val="28"/>
        </w:rPr>
      </w:pPr>
      <w:r w:rsidRPr="00DB5911">
        <w:rPr>
          <w:b/>
          <w:color w:val="C00000"/>
          <w:sz w:val="28"/>
          <w:szCs w:val="28"/>
        </w:rPr>
        <w:t>The celebrant faces the elect and, with hands joined, says:</w:t>
      </w:r>
    </w:p>
    <w:p w:rsidR="006105C0" w:rsidRPr="00DB5911" w:rsidRDefault="006105C0">
      <w:pPr>
        <w:rPr>
          <w:b/>
          <w:sz w:val="28"/>
          <w:szCs w:val="28"/>
        </w:rPr>
      </w:pPr>
      <w:r w:rsidRPr="00DB5911">
        <w:rPr>
          <w:b/>
          <w:sz w:val="28"/>
          <w:szCs w:val="28"/>
        </w:rPr>
        <w:t>Father of life and God not of the dead but of the living,</w:t>
      </w:r>
    </w:p>
    <w:p w:rsidR="006105C0" w:rsidRPr="00DB5911" w:rsidRDefault="006105C0">
      <w:pPr>
        <w:rPr>
          <w:b/>
          <w:sz w:val="28"/>
          <w:szCs w:val="28"/>
        </w:rPr>
      </w:pPr>
      <w:r w:rsidRPr="00DB5911">
        <w:rPr>
          <w:b/>
          <w:sz w:val="28"/>
          <w:szCs w:val="28"/>
        </w:rPr>
        <w:lastRenderedPageBreak/>
        <w:t>You sent your Son to proclaim life,</w:t>
      </w:r>
    </w:p>
    <w:p w:rsidR="006105C0" w:rsidRPr="00DB5911" w:rsidRDefault="006105C0">
      <w:pPr>
        <w:rPr>
          <w:b/>
          <w:sz w:val="28"/>
          <w:szCs w:val="28"/>
        </w:rPr>
      </w:pPr>
      <w:proofErr w:type="gramStart"/>
      <w:r w:rsidRPr="00DB5911">
        <w:rPr>
          <w:b/>
          <w:sz w:val="28"/>
          <w:szCs w:val="28"/>
        </w:rPr>
        <w:t>to</w:t>
      </w:r>
      <w:proofErr w:type="gramEnd"/>
      <w:r w:rsidRPr="00DB5911">
        <w:rPr>
          <w:b/>
          <w:sz w:val="28"/>
          <w:szCs w:val="28"/>
        </w:rPr>
        <w:t xml:space="preserve"> snatch us from the realm of death,</w:t>
      </w:r>
    </w:p>
    <w:p w:rsidR="006105C0" w:rsidRPr="00DB5911" w:rsidRDefault="006105C0">
      <w:pPr>
        <w:rPr>
          <w:b/>
          <w:sz w:val="28"/>
          <w:szCs w:val="28"/>
        </w:rPr>
      </w:pPr>
      <w:proofErr w:type="gramStart"/>
      <w:r w:rsidRPr="00DB5911">
        <w:rPr>
          <w:b/>
          <w:sz w:val="28"/>
          <w:szCs w:val="28"/>
        </w:rPr>
        <w:t>and</w:t>
      </w:r>
      <w:proofErr w:type="gramEnd"/>
      <w:r w:rsidRPr="00DB5911">
        <w:rPr>
          <w:b/>
          <w:sz w:val="28"/>
          <w:szCs w:val="28"/>
        </w:rPr>
        <w:t xml:space="preserve"> to lead us to resurrection.</w:t>
      </w:r>
    </w:p>
    <w:p w:rsidR="006105C0" w:rsidRPr="00DB5911" w:rsidRDefault="006105C0">
      <w:pPr>
        <w:rPr>
          <w:b/>
          <w:sz w:val="28"/>
          <w:szCs w:val="28"/>
        </w:rPr>
      </w:pPr>
      <w:r w:rsidRPr="00DB5911">
        <w:rPr>
          <w:b/>
          <w:sz w:val="28"/>
          <w:szCs w:val="28"/>
        </w:rPr>
        <w:t>Free these elect</w:t>
      </w:r>
    </w:p>
    <w:p w:rsidR="006105C0" w:rsidRPr="00DB5911" w:rsidRDefault="006105C0">
      <w:pPr>
        <w:rPr>
          <w:b/>
          <w:sz w:val="28"/>
          <w:szCs w:val="28"/>
        </w:rPr>
      </w:pPr>
      <w:proofErr w:type="gramStart"/>
      <w:r w:rsidRPr="00DB5911">
        <w:rPr>
          <w:b/>
          <w:sz w:val="28"/>
          <w:szCs w:val="28"/>
        </w:rPr>
        <w:t>from</w:t>
      </w:r>
      <w:proofErr w:type="gramEnd"/>
      <w:r w:rsidRPr="00DB5911">
        <w:rPr>
          <w:b/>
          <w:sz w:val="28"/>
          <w:szCs w:val="28"/>
        </w:rPr>
        <w:t xml:space="preserve"> the death-dealing power of the spirit of evil,</w:t>
      </w:r>
    </w:p>
    <w:p w:rsidR="006105C0" w:rsidRPr="00DB5911" w:rsidRDefault="006105C0">
      <w:pPr>
        <w:rPr>
          <w:b/>
          <w:sz w:val="28"/>
          <w:szCs w:val="28"/>
        </w:rPr>
      </w:pPr>
      <w:proofErr w:type="gramStart"/>
      <w:r w:rsidRPr="00DB5911">
        <w:rPr>
          <w:b/>
          <w:sz w:val="28"/>
          <w:szCs w:val="28"/>
        </w:rPr>
        <w:t>so</w:t>
      </w:r>
      <w:proofErr w:type="gramEnd"/>
      <w:r w:rsidRPr="00DB5911">
        <w:rPr>
          <w:b/>
          <w:sz w:val="28"/>
          <w:szCs w:val="28"/>
        </w:rPr>
        <w:t xml:space="preserve"> that they may bear witness</w:t>
      </w:r>
    </w:p>
    <w:p w:rsidR="006105C0" w:rsidRPr="00DB5911" w:rsidRDefault="006105C0">
      <w:pPr>
        <w:rPr>
          <w:b/>
          <w:sz w:val="28"/>
          <w:szCs w:val="28"/>
        </w:rPr>
      </w:pPr>
      <w:proofErr w:type="gramStart"/>
      <w:r w:rsidRPr="00DB5911">
        <w:rPr>
          <w:b/>
          <w:sz w:val="28"/>
          <w:szCs w:val="28"/>
        </w:rPr>
        <w:t>to</w:t>
      </w:r>
      <w:proofErr w:type="gramEnd"/>
      <w:r w:rsidRPr="00DB5911">
        <w:rPr>
          <w:b/>
          <w:sz w:val="28"/>
          <w:szCs w:val="28"/>
        </w:rPr>
        <w:t xml:space="preserve"> their new life in the risen Christ,</w:t>
      </w:r>
    </w:p>
    <w:p w:rsidR="006105C0" w:rsidRPr="00DB5911" w:rsidRDefault="006105C0">
      <w:pPr>
        <w:rPr>
          <w:b/>
          <w:sz w:val="28"/>
          <w:szCs w:val="28"/>
        </w:rPr>
      </w:pPr>
      <w:proofErr w:type="gramStart"/>
      <w:r w:rsidRPr="00DB5911">
        <w:rPr>
          <w:b/>
          <w:sz w:val="28"/>
          <w:szCs w:val="28"/>
        </w:rPr>
        <w:t>for</w:t>
      </w:r>
      <w:proofErr w:type="gramEnd"/>
      <w:r w:rsidRPr="00DB5911">
        <w:rPr>
          <w:b/>
          <w:sz w:val="28"/>
          <w:szCs w:val="28"/>
        </w:rPr>
        <w:t xml:space="preserve"> he lives for ever and ever.</w:t>
      </w:r>
    </w:p>
    <w:p w:rsidR="006105C0" w:rsidRPr="00DB5911" w:rsidRDefault="006105C0">
      <w:pPr>
        <w:rPr>
          <w:b/>
          <w:sz w:val="28"/>
          <w:szCs w:val="28"/>
        </w:rPr>
      </w:pPr>
      <w:r w:rsidRPr="00DB5911">
        <w:rPr>
          <w:b/>
          <w:sz w:val="28"/>
          <w:szCs w:val="28"/>
        </w:rPr>
        <w:t>R.</w:t>
      </w:r>
      <w:r w:rsidRPr="00DB5911">
        <w:rPr>
          <w:b/>
          <w:sz w:val="28"/>
          <w:szCs w:val="28"/>
        </w:rPr>
        <w:tab/>
        <w:t>Amen.</w:t>
      </w:r>
    </w:p>
    <w:p w:rsidR="006105C0" w:rsidRPr="00DB5911" w:rsidRDefault="006105C0">
      <w:pPr>
        <w:rPr>
          <w:b/>
          <w:color w:val="C00000"/>
          <w:sz w:val="28"/>
          <w:szCs w:val="28"/>
        </w:rPr>
      </w:pPr>
    </w:p>
    <w:p w:rsidR="006105C0" w:rsidRPr="00DB5911" w:rsidRDefault="006105C0">
      <w:pPr>
        <w:rPr>
          <w:b/>
          <w:color w:val="C00000"/>
          <w:sz w:val="28"/>
          <w:szCs w:val="28"/>
        </w:rPr>
      </w:pPr>
      <w:r w:rsidRPr="00DB5911">
        <w:rPr>
          <w:b/>
          <w:color w:val="C00000"/>
          <w:sz w:val="28"/>
          <w:szCs w:val="28"/>
        </w:rPr>
        <w:t>Here, if this can be done conveniently, the celebrant lays hands on each one of the elect.</w:t>
      </w:r>
    </w:p>
    <w:p w:rsidR="006105C0" w:rsidRPr="00DB5911" w:rsidRDefault="006105C0">
      <w:pPr>
        <w:rPr>
          <w:b/>
          <w:color w:val="C00000"/>
          <w:sz w:val="28"/>
          <w:szCs w:val="28"/>
        </w:rPr>
      </w:pPr>
      <w:r w:rsidRPr="00DB5911">
        <w:rPr>
          <w:b/>
          <w:color w:val="C00000"/>
          <w:sz w:val="28"/>
          <w:szCs w:val="28"/>
        </w:rPr>
        <w:t>Then, with hands outstretched over all the elect, he continues:</w:t>
      </w:r>
    </w:p>
    <w:p w:rsidR="006105C0" w:rsidRPr="00DB5911" w:rsidRDefault="006105C0">
      <w:pPr>
        <w:rPr>
          <w:b/>
          <w:sz w:val="28"/>
          <w:szCs w:val="28"/>
        </w:rPr>
      </w:pPr>
      <w:r w:rsidRPr="00DB5911">
        <w:rPr>
          <w:b/>
          <w:sz w:val="28"/>
          <w:szCs w:val="28"/>
        </w:rPr>
        <w:t>Lord Jesus,</w:t>
      </w:r>
    </w:p>
    <w:p w:rsidR="006105C0" w:rsidRPr="00DB5911" w:rsidRDefault="006105C0">
      <w:pPr>
        <w:rPr>
          <w:b/>
          <w:sz w:val="28"/>
          <w:szCs w:val="28"/>
        </w:rPr>
      </w:pPr>
      <w:proofErr w:type="gramStart"/>
      <w:r w:rsidRPr="00DB5911">
        <w:rPr>
          <w:b/>
          <w:sz w:val="28"/>
          <w:szCs w:val="28"/>
        </w:rPr>
        <w:t>by</w:t>
      </w:r>
      <w:proofErr w:type="gramEnd"/>
      <w:r w:rsidRPr="00DB5911">
        <w:rPr>
          <w:b/>
          <w:sz w:val="28"/>
          <w:szCs w:val="28"/>
        </w:rPr>
        <w:t xml:space="preserve"> raising Lazarus from the dead</w:t>
      </w:r>
    </w:p>
    <w:p w:rsidR="006105C0" w:rsidRPr="00DB5911" w:rsidRDefault="006105C0">
      <w:pPr>
        <w:rPr>
          <w:b/>
          <w:sz w:val="28"/>
          <w:szCs w:val="28"/>
        </w:rPr>
      </w:pPr>
      <w:proofErr w:type="gramStart"/>
      <w:r w:rsidRPr="00DB5911">
        <w:rPr>
          <w:b/>
          <w:sz w:val="28"/>
          <w:szCs w:val="28"/>
        </w:rPr>
        <w:t>you</w:t>
      </w:r>
      <w:proofErr w:type="gramEnd"/>
      <w:r w:rsidRPr="00DB5911">
        <w:rPr>
          <w:b/>
          <w:sz w:val="28"/>
          <w:szCs w:val="28"/>
        </w:rPr>
        <w:t xml:space="preserve"> showed that you came that we might have life</w:t>
      </w:r>
    </w:p>
    <w:p w:rsidR="006105C0" w:rsidRPr="00DB5911" w:rsidRDefault="006105C0">
      <w:pPr>
        <w:rPr>
          <w:b/>
          <w:sz w:val="28"/>
          <w:szCs w:val="28"/>
        </w:rPr>
      </w:pPr>
      <w:proofErr w:type="gramStart"/>
      <w:r w:rsidRPr="00DB5911">
        <w:rPr>
          <w:b/>
          <w:sz w:val="28"/>
          <w:szCs w:val="28"/>
        </w:rPr>
        <w:t>and</w:t>
      </w:r>
      <w:proofErr w:type="gramEnd"/>
      <w:r w:rsidRPr="00DB5911">
        <w:rPr>
          <w:b/>
          <w:sz w:val="28"/>
          <w:szCs w:val="28"/>
        </w:rPr>
        <w:t xml:space="preserve"> have it more abundantly.</w:t>
      </w:r>
    </w:p>
    <w:p w:rsidR="006105C0" w:rsidRPr="00DB5911" w:rsidRDefault="006105C0">
      <w:pPr>
        <w:rPr>
          <w:b/>
          <w:sz w:val="28"/>
          <w:szCs w:val="28"/>
        </w:rPr>
      </w:pPr>
      <w:r w:rsidRPr="00DB5911">
        <w:rPr>
          <w:b/>
          <w:sz w:val="28"/>
          <w:szCs w:val="28"/>
        </w:rPr>
        <w:t>Free from the grasp of death</w:t>
      </w:r>
    </w:p>
    <w:p w:rsidR="006105C0" w:rsidRPr="00DB5911" w:rsidRDefault="006105C0">
      <w:pPr>
        <w:rPr>
          <w:b/>
          <w:sz w:val="28"/>
          <w:szCs w:val="28"/>
        </w:rPr>
      </w:pPr>
      <w:proofErr w:type="gramStart"/>
      <w:r w:rsidRPr="00DB5911">
        <w:rPr>
          <w:b/>
          <w:sz w:val="28"/>
          <w:szCs w:val="28"/>
        </w:rPr>
        <w:t>those</w:t>
      </w:r>
      <w:proofErr w:type="gramEnd"/>
      <w:r w:rsidRPr="00DB5911">
        <w:rPr>
          <w:b/>
          <w:sz w:val="28"/>
          <w:szCs w:val="28"/>
        </w:rPr>
        <w:t xml:space="preserve"> who await your life-giving sacraments</w:t>
      </w:r>
    </w:p>
    <w:p w:rsidR="006105C0" w:rsidRPr="00DB5911" w:rsidRDefault="006105C0">
      <w:pPr>
        <w:rPr>
          <w:b/>
          <w:sz w:val="28"/>
          <w:szCs w:val="28"/>
        </w:rPr>
      </w:pPr>
      <w:proofErr w:type="gramStart"/>
      <w:r w:rsidRPr="00DB5911">
        <w:rPr>
          <w:b/>
          <w:sz w:val="28"/>
          <w:szCs w:val="28"/>
        </w:rPr>
        <w:t>and</w:t>
      </w:r>
      <w:proofErr w:type="gramEnd"/>
      <w:r w:rsidRPr="00DB5911">
        <w:rPr>
          <w:b/>
          <w:sz w:val="28"/>
          <w:szCs w:val="28"/>
        </w:rPr>
        <w:t xml:space="preserve"> deliver them from the spirit of corruption.</w:t>
      </w:r>
    </w:p>
    <w:p w:rsidR="006105C0" w:rsidRPr="00DB5911" w:rsidRDefault="006105C0">
      <w:pPr>
        <w:rPr>
          <w:b/>
          <w:sz w:val="28"/>
          <w:szCs w:val="28"/>
        </w:rPr>
      </w:pPr>
      <w:r w:rsidRPr="00DB5911">
        <w:rPr>
          <w:b/>
          <w:sz w:val="28"/>
          <w:szCs w:val="28"/>
        </w:rPr>
        <w:t xml:space="preserve">Through your Spirit, who gives </w:t>
      </w:r>
      <w:proofErr w:type="gramStart"/>
      <w:r w:rsidRPr="00DB5911">
        <w:rPr>
          <w:b/>
          <w:sz w:val="28"/>
          <w:szCs w:val="28"/>
        </w:rPr>
        <w:t>life,</w:t>
      </w:r>
      <w:proofErr w:type="gramEnd"/>
    </w:p>
    <w:p w:rsidR="006105C0" w:rsidRPr="00DB5911" w:rsidRDefault="006105C0">
      <w:pPr>
        <w:rPr>
          <w:b/>
          <w:sz w:val="28"/>
          <w:szCs w:val="28"/>
        </w:rPr>
      </w:pPr>
      <w:proofErr w:type="gramStart"/>
      <w:r w:rsidRPr="00DB5911">
        <w:rPr>
          <w:b/>
          <w:sz w:val="28"/>
          <w:szCs w:val="28"/>
        </w:rPr>
        <w:t>fill</w:t>
      </w:r>
      <w:proofErr w:type="gramEnd"/>
      <w:r w:rsidRPr="00DB5911">
        <w:rPr>
          <w:b/>
          <w:sz w:val="28"/>
          <w:szCs w:val="28"/>
        </w:rPr>
        <w:t xml:space="preserve"> them with faith, hope, and charity,</w:t>
      </w:r>
    </w:p>
    <w:p w:rsidR="006105C0" w:rsidRPr="00DB5911" w:rsidRDefault="006105C0">
      <w:pPr>
        <w:rPr>
          <w:b/>
          <w:sz w:val="28"/>
          <w:szCs w:val="28"/>
        </w:rPr>
      </w:pPr>
      <w:proofErr w:type="gramStart"/>
      <w:r w:rsidRPr="00DB5911">
        <w:rPr>
          <w:b/>
          <w:sz w:val="28"/>
          <w:szCs w:val="28"/>
        </w:rPr>
        <w:t>that</w:t>
      </w:r>
      <w:proofErr w:type="gramEnd"/>
      <w:r w:rsidRPr="00DB5911">
        <w:rPr>
          <w:b/>
          <w:sz w:val="28"/>
          <w:szCs w:val="28"/>
        </w:rPr>
        <w:t xml:space="preserve"> they may live with you always</w:t>
      </w:r>
    </w:p>
    <w:p w:rsidR="006105C0" w:rsidRPr="00DB5911" w:rsidRDefault="006105C0">
      <w:pPr>
        <w:rPr>
          <w:b/>
          <w:sz w:val="28"/>
          <w:szCs w:val="28"/>
        </w:rPr>
      </w:pPr>
      <w:proofErr w:type="gramStart"/>
      <w:r w:rsidRPr="00DB5911">
        <w:rPr>
          <w:b/>
          <w:sz w:val="28"/>
          <w:szCs w:val="28"/>
        </w:rPr>
        <w:t>in</w:t>
      </w:r>
      <w:proofErr w:type="gramEnd"/>
      <w:r w:rsidRPr="00DB5911">
        <w:rPr>
          <w:b/>
          <w:sz w:val="28"/>
          <w:szCs w:val="28"/>
        </w:rPr>
        <w:t xml:space="preserve"> the glory of your resurrection,</w:t>
      </w:r>
    </w:p>
    <w:p w:rsidR="006105C0" w:rsidRPr="00DB5911" w:rsidRDefault="006105C0">
      <w:pPr>
        <w:rPr>
          <w:b/>
          <w:sz w:val="28"/>
          <w:szCs w:val="28"/>
        </w:rPr>
      </w:pPr>
      <w:proofErr w:type="gramStart"/>
      <w:r w:rsidRPr="00DB5911">
        <w:rPr>
          <w:b/>
          <w:sz w:val="28"/>
          <w:szCs w:val="28"/>
        </w:rPr>
        <w:t>for</w:t>
      </w:r>
      <w:proofErr w:type="gramEnd"/>
      <w:r w:rsidRPr="00DB5911">
        <w:rPr>
          <w:b/>
          <w:sz w:val="28"/>
          <w:szCs w:val="28"/>
        </w:rPr>
        <w:t xml:space="preserve"> you are Lord for ever and ever.</w:t>
      </w:r>
    </w:p>
    <w:p w:rsidR="006105C0" w:rsidRPr="00DB5911" w:rsidRDefault="006105C0">
      <w:pPr>
        <w:rPr>
          <w:b/>
          <w:sz w:val="28"/>
          <w:szCs w:val="28"/>
        </w:rPr>
      </w:pPr>
      <w:r w:rsidRPr="00DB5911">
        <w:rPr>
          <w:b/>
          <w:sz w:val="28"/>
          <w:szCs w:val="28"/>
        </w:rPr>
        <w:t>R.</w:t>
      </w:r>
      <w:r w:rsidRPr="00DB5911">
        <w:rPr>
          <w:b/>
          <w:sz w:val="28"/>
          <w:szCs w:val="28"/>
        </w:rPr>
        <w:tab/>
        <w:t>Amen.</w:t>
      </w:r>
    </w:p>
    <w:p w:rsidR="006105C0" w:rsidRPr="00DB5911" w:rsidRDefault="006105C0">
      <w:pPr>
        <w:rPr>
          <w:b/>
          <w:sz w:val="28"/>
          <w:szCs w:val="28"/>
        </w:rPr>
      </w:pPr>
    </w:p>
    <w:p w:rsidR="006105C0" w:rsidRPr="00DB5911" w:rsidRDefault="006105C0">
      <w:pPr>
        <w:rPr>
          <w:b/>
          <w:color w:val="C00000"/>
          <w:sz w:val="28"/>
          <w:szCs w:val="28"/>
        </w:rPr>
      </w:pPr>
      <w:r w:rsidRPr="00DB5911">
        <w:rPr>
          <w:b/>
          <w:color w:val="C00000"/>
          <w:sz w:val="28"/>
          <w:szCs w:val="28"/>
        </w:rPr>
        <w:lastRenderedPageBreak/>
        <w:t>An appropriate song may be sung, for example, Psalm 6, 26, 32, 38, 39, 40, 51, 116:1-9, 130, 139, or 142.</w:t>
      </w:r>
    </w:p>
    <w:p w:rsidR="006105C0" w:rsidRPr="00DB5911" w:rsidRDefault="006105C0">
      <w:pPr>
        <w:rPr>
          <w:b/>
          <w:color w:val="C00000"/>
          <w:sz w:val="28"/>
          <w:szCs w:val="28"/>
        </w:rPr>
      </w:pPr>
    </w:p>
    <w:p w:rsidR="006105C0" w:rsidRPr="00DB5911" w:rsidRDefault="006105C0">
      <w:pPr>
        <w:rPr>
          <w:b/>
          <w:sz w:val="28"/>
          <w:szCs w:val="28"/>
        </w:rPr>
      </w:pPr>
      <w:r w:rsidRPr="00DB5911">
        <w:rPr>
          <w:b/>
          <w:sz w:val="28"/>
          <w:szCs w:val="28"/>
        </w:rPr>
        <w:t>DISMISSAL OF THE ELECT:</w:t>
      </w:r>
    </w:p>
    <w:p w:rsidR="006105C0" w:rsidRPr="00DB5911" w:rsidRDefault="006105C0">
      <w:pPr>
        <w:rPr>
          <w:b/>
          <w:color w:val="C00000"/>
          <w:sz w:val="28"/>
          <w:szCs w:val="28"/>
        </w:rPr>
      </w:pPr>
      <w:r w:rsidRPr="00DB5911">
        <w:rPr>
          <w:b/>
          <w:color w:val="C00000"/>
          <w:sz w:val="28"/>
          <w:szCs w:val="28"/>
        </w:rPr>
        <w:t xml:space="preserve">If the </w:t>
      </w:r>
      <w:proofErr w:type="spellStart"/>
      <w:proofErr w:type="gramStart"/>
      <w:r w:rsidRPr="00DB5911">
        <w:rPr>
          <w:b/>
          <w:color w:val="C00000"/>
          <w:sz w:val="28"/>
          <w:szCs w:val="28"/>
        </w:rPr>
        <w:t>eucharist</w:t>
      </w:r>
      <w:proofErr w:type="spellEnd"/>
      <w:proofErr w:type="gramEnd"/>
      <w:r w:rsidRPr="00DB5911">
        <w:rPr>
          <w:b/>
          <w:color w:val="C00000"/>
          <w:sz w:val="28"/>
          <w:szCs w:val="28"/>
        </w:rPr>
        <w:t xml:space="preserve"> is to be celebrated, the elect are normally dismissed at this point by use of Option A; if the elect are to stay for the celebration of the </w:t>
      </w:r>
      <w:proofErr w:type="spellStart"/>
      <w:r w:rsidRPr="00DB5911">
        <w:rPr>
          <w:b/>
          <w:color w:val="C00000"/>
          <w:sz w:val="28"/>
          <w:szCs w:val="28"/>
        </w:rPr>
        <w:t>eucharist</w:t>
      </w:r>
      <w:proofErr w:type="spellEnd"/>
      <w:r w:rsidRPr="00DB5911">
        <w:rPr>
          <w:b/>
          <w:color w:val="C00000"/>
          <w:sz w:val="28"/>
          <w:szCs w:val="28"/>
        </w:rPr>
        <w:t xml:space="preserve">, option B is used; if the </w:t>
      </w:r>
      <w:proofErr w:type="spellStart"/>
      <w:r w:rsidRPr="00DB5911">
        <w:rPr>
          <w:b/>
          <w:color w:val="C00000"/>
          <w:sz w:val="28"/>
          <w:szCs w:val="28"/>
        </w:rPr>
        <w:t>eucharist</w:t>
      </w:r>
      <w:proofErr w:type="spellEnd"/>
      <w:r w:rsidRPr="00DB5911">
        <w:rPr>
          <w:b/>
          <w:color w:val="C00000"/>
          <w:sz w:val="28"/>
          <w:szCs w:val="28"/>
        </w:rPr>
        <w:t xml:space="preserve"> is not to be celebrated, the entire assembly is dismissed by use of option C.</w:t>
      </w:r>
    </w:p>
    <w:p w:rsidR="00DB5911" w:rsidRPr="00DB5911" w:rsidRDefault="00DB5911">
      <w:pPr>
        <w:rPr>
          <w:b/>
          <w:color w:val="C00000"/>
          <w:sz w:val="28"/>
          <w:szCs w:val="28"/>
        </w:rPr>
      </w:pPr>
    </w:p>
    <w:p w:rsidR="00DB5911" w:rsidRPr="00DB5911" w:rsidRDefault="00DB5911">
      <w:pPr>
        <w:rPr>
          <w:b/>
          <w:color w:val="C00000"/>
          <w:sz w:val="28"/>
          <w:szCs w:val="28"/>
        </w:rPr>
      </w:pPr>
      <w:proofErr w:type="gramStart"/>
      <w:r w:rsidRPr="00DB5911">
        <w:rPr>
          <w:b/>
          <w:color w:val="C00000"/>
          <w:sz w:val="28"/>
          <w:szCs w:val="28"/>
        </w:rPr>
        <w:t xml:space="preserve">A </w:t>
      </w:r>
      <w:r w:rsidRPr="00DB5911">
        <w:rPr>
          <w:b/>
          <w:color w:val="C00000"/>
          <w:sz w:val="28"/>
          <w:szCs w:val="28"/>
        </w:rPr>
        <w:tab/>
        <w:t>The</w:t>
      </w:r>
      <w:proofErr w:type="gramEnd"/>
      <w:r w:rsidRPr="00DB5911">
        <w:rPr>
          <w:b/>
          <w:color w:val="C00000"/>
          <w:sz w:val="28"/>
          <w:szCs w:val="28"/>
        </w:rPr>
        <w:t xml:space="preserve"> celebrant dismisses the elect in these or similar words:</w:t>
      </w:r>
    </w:p>
    <w:p w:rsidR="00DB5911" w:rsidRPr="00DB5911" w:rsidRDefault="00DB5911">
      <w:pPr>
        <w:rPr>
          <w:b/>
          <w:sz w:val="28"/>
          <w:szCs w:val="28"/>
        </w:rPr>
      </w:pPr>
      <w:r w:rsidRPr="00DB5911">
        <w:rPr>
          <w:b/>
          <w:sz w:val="28"/>
          <w:szCs w:val="28"/>
        </w:rPr>
        <w:t>Dear elect, go in peace, and may the Lord remain with you always.</w:t>
      </w:r>
    </w:p>
    <w:p w:rsidR="00DB5911" w:rsidRPr="00DB5911" w:rsidRDefault="00DB5911">
      <w:pPr>
        <w:rPr>
          <w:b/>
          <w:sz w:val="28"/>
          <w:szCs w:val="28"/>
        </w:rPr>
      </w:pPr>
      <w:r w:rsidRPr="00DB5911">
        <w:rPr>
          <w:b/>
          <w:color w:val="C00000"/>
          <w:sz w:val="28"/>
          <w:szCs w:val="28"/>
        </w:rPr>
        <w:t>Elect:</w:t>
      </w:r>
      <w:r w:rsidRPr="00DB5911">
        <w:rPr>
          <w:b/>
          <w:color w:val="C00000"/>
          <w:sz w:val="28"/>
          <w:szCs w:val="28"/>
        </w:rPr>
        <w:tab/>
      </w:r>
      <w:r w:rsidRPr="00DB5911">
        <w:rPr>
          <w:b/>
          <w:sz w:val="28"/>
          <w:szCs w:val="28"/>
        </w:rPr>
        <w:t>Amen</w:t>
      </w:r>
    </w:p>
    <w:p w:rsidR="00DB5911" w:rsidRPr="00DB5911" w:rsidRDefault="00DB5911">
      <w:pPr>
        <w:rPr>
          <w:b/>
          <w:color w:val="C00000"/>
          <w:sz w:val="28"/>
          <w:szCs w:val="28"/>
        </w:rPr>
      </w:pPr>
    </w:p>
    <w:p w:rsidR="00DB5911" w:rsidRPr="00DB5911" w:rsidRDefault="00DB5911">
      <w:pPr>
        <w:rPr>
          <w:b/>
          <w:color w:val="C00000"/>
          <w:sz w:val="28"/>
          <w:szCs w:val="28"/>
        </w:rPr>
      </w:pPr>
      <w:r w:rsidRPr="00DB5911">
        <w:rPr>
          <w:b/>
          <w:color w:val="C00000"/>
          <w:sz w:val="28"/>
          <w:szCs w:val="28"/>
        </w:rPr>
        <w:t xml:space="preserve">B: </w:t>
      </w:r>
      <w:r w:rsidRPr="00DB5911">
        <w:rPr>
          <w:b/>
          <w:color w:val="C00000"/>
          <w:sz w:val="28"/>
          <w:szCs w:val="28"/>
        </w:rPr>
        <w:tab/>
        <w:t xml:space="preserve">If for serious reasons the elect cannot leave and must remain with the baptised, they are to be instructed that though they are present at the </w:t>
      </w:r>
      <w:proofErr w:type="spellStart"/>
      <w:proofErr w:type="gramStart"/>
      <w:r w:rsidRPr="00DB5911">
        <w:rPr>
          <w:b/>
          <w:color w:val="C00000"/>
          <w:sz w:val="28"/>
          <w:szCs w:val="28"/>
        </w:rPr>
        <w:t>eucharist</w:t>
      </w:r>
      <w:proofErr w:type="spellEnd"/>
      <w:proofErr w:type="gramEnd"/>
      <w:r w:rsidRPr="00DB5911">
        <w:rPr>
          <w:b/>
          <w:color w:val="C00000"/>
          <w:sz w:val="28"/>
          <w:szCs w:val="28"/>
        </w:rPr>
        <w:t>, they cannot take part in it as the baptised do. They may be reminded of this by the celebrant in these or similar words:</w:t>
      </w:r>
    </w:p>
    <w:p w:rsidR="00DB5911" w:rsidRPr="00DB5911" w:rsidRDefault="00DB5911">
      <w:pPr>
        <w:rPr>
          <w:b/>
          <w:sz w:val="28"/>
          <w:szCs w:val="28"/>
        </w:rPr>
      </w:pPr>
      <w:r w:rsidRPr="00DB5911">
        <w:rPr>
          <w:b/>
          <w:sz w:val="28"/>
          <w:szCs w:val="28"/>
        </w:rPr>
        <w:t xml:space="preserve">Although you cannot yet participate fully in the Lord’s </w:t>
      </w:r>
      <w:proofErr w:type="spellStart"/>
      <w:proofErr w:type="gramStart"/>
      <w:r w:rsidRPr="00DB5911">
        <w:rPr>
          <w:b/>
          <w:sz w:val="28"/>
          <w:szCs w:val="28"/>
        </w:rPr>
        <w:t>eucharist</w:t>
      </w:r>
      <w:proofErr w:type="spellEnd"/>
      <w:proofErr w:type="gramEnd"/>
      <w:r w:rsidRPr="00DB5911">
        <w:rPr>
          <w:b/>
          <w:sz w:val="28"/>
          <w:szCs w:val="28"/>
        </w:rPr>
        <w:t>, stay with us as a sign of our hope that all God’s children will eat and drink with the Lord and work with his Spirit to re-create the face of the earth.</w:t>
      </w:r>
    </w:p>
    <w:p w:rsidR="00DB5911" w:rsidRPr="00DB5911" w:rsidRDefault="00DB5911">
      <w:pPr>
        <w:rPr>
          <w:b/>
          <w:color w:val="C00000"/>
          <w:sz w:val="28"/>
          <w:szCs w:val="28"/>
        </w:rPr>
      </w:pPr>
      <w:r w:rsidRPr="00DB5911">
        <w:rPr>
          <w:b/>
          <w:color w:val="C00000"/>
          <w:sz w:val="28"/>
          <w:szCs w:val="28"/>
        </w:rPr>
        <w:t>C:</w:t>
      </w:r>
      <w:r w:rsidRPr="00DB5911">
        <w:rPr>
          <w:b/>
          <w:color w:val="C00000"/>
          <w:sz w:val="28"/>
          <w:szCs w:val="28"/>
        </w:rPr>
        <w:tab/>
        <w:t>The celebrant dismisses those present, using these or similar words:</w:t>
      </w:r>
    </w:p>
    <w:p w:rsidR="00DB5911" w:rsidRPr="00DB5911" w:rsidRDefault="00DB5911">
      <w:pPr>
        <w:rPr>
          <w:b/>
          <w:sz w:val="28"/>
          <w:szCs w:val="28"/>
        </w:rPr>
      </w:pPr>
      <w:r w:rsidRPr="00DB5911">
        <w:rPr>
          <w:b/>
          <w:sz w:val="28"/>
          <w:szCs w:val="28"/>
        </w:rPr>
        <w:t>Go in peace,</w:t>
      </w:r>
    </w:p>
    <w:p w:rsidR="00DB5911" w:rsidRPr="00DB5911" w:rsidRDefault="00DB5911">
      <w:pPr>
        <w:rPr>
          <w:b/>
          <w:sz w:val="28"/>
          <w:szCs w:val="28"/>
        </w:rPr>
      </w:pPr>
      <w:r w:rsidRPr="00DB5911">
        <w:rPr>
          <w:b/>
          <w:sz w:val="28"/>
          <w:szCs w:val="28"/>
        </w:rPr>
        <w:t>And may the Lord remain with you always.</w:t>
      </w:r>
    </w:p>
    <w:p w:rsidR="00DB5911" w:rsidRPr="00DB5911" w:rsidRDefault="00DB5911">
      <w:pPr>
        <w:rPr>
          <w:b/>
          <w:sz w:val="28"/>
          <w:szCs w:val="28"/>
        </w:rPr>
      </w:pPr>
      <w:r w:rsidRPr="00DB5911">
        <w:rPr>
          <w:b/>
          <w:color w:val="C00000"/>
          <w:sz w:val="28"/>
          <w:szCs w:val="28"/>
        </w:rPr>
        <w:t>All:</w:t>
      </w:r>
      <w:r w:rsidRPr="00DB5911">
        <w:rPr>
          <w:b/>
          <w:color w:val="C00000"/>
          <w:sz w:val="28"/>
          <w:szCs w:val="28"/>
        </w:rPr>
        <w:tab/>
      </w:r>
      <w:r w:rsidRPr="00DB5911">
        <w:rPr>
          <w:b/>
          <w:sz w:val="28"/>
          <w:szCs w:val="28"/>
        </w:rPr>
        <w:t>Thanks be to God.</w:t>
      </w:r>
    </w:p>
    <w:p w:rsidR="00DB5911" w:rsidRPr="00DB5911" w:rsidRDefault="00DB5911">
      <w:pPr>
        <w:rPr>
          <w:b/>
          <w:color w:val="C00000"/>
          <w:sz w:val="28"/>
          <w:szCs w:val="28"/>
        </w:rPr>
      </w:pPr>
      <w:r w:rsidRPr="00DB5911">
        <w:rPr>
          <w:b/>
          <w:color w:val="C00000"/>
          <w:sz w:val="28"/>
          <w:szCs w:val="28"/>
        </w:rPr>
        <w:t>An appropriate song may conclude the celebration.</w:t>
      </w:r>
    </w:p>
    <w:p w:rsidR="00DB5911" w:rsidRPr="00DB5911" w:rsidRDefault="00DB5911">
      <w:pPr>
        <w:rPr>
          <w:b/>
          <w:color w:val="C00000"/>
          <w:sz w:val="28"/>
          <w:szCs w:val="28"/>
        </w:rPr>
      </w:pPr>
    </w:p>
    <w:p w:rsidR="00DB5911" w:rsidRPr="00DB5911" w:rsidRDefault="00DB5911">
      <w:pPr>
        <w:rPr>
          <w:b/>
          <w:sz w:val="28"/>
          <w:szCs w:val="28"/>
        </w:rPr>
      </w:pPr>
      <w:r w:rsidRPr="00DB5911">
        <w:rPr>
          <w:b/>
          <w:sz w:val="28"/>
          <w:szCs w:val="28"/>
        </w:rPr>
        <w:t>LITURGY OF THE EUCHARIST</w:t>
      </w:r>
    </w:p>
    <w:p w:rsidR="00DB5911" w:rsidRDefault="00DB5911">
      <w:pPr>
        <w:rPr>
          <w:b/>
          <w:color w:val="C00000"/>
          <w:sz w:val="28"/>
          <w:szCs w:val="28"/>
        </w:rPr>
      </w:pPr>
      <w:r w:rsidRPr="00DB5911">
        <w:rPr>
          <w:b/>
          <w:color w:val="C00000"/>
          <w:sz w:val="28"/>
          <w:szCs w:val="28"/>
        </w:rPr>
        <w:t xml:space="preserve">When the </w:t>
      </w:r>
      <w:proofErr w:type="spellStart"/>
      <w:proofErr w:type="gramStart"/>
      <w:r w:rsidRPr="00DB5911">
        <w:rPr>
          <w:b/>
          <w:color w:val="C00000"/>
          <w:sz w:val="28"/>
          <w:szCs w:val="28"/>
        </w:rPr>
        <w:t>eucharist</w:t>
      </w:r>
      <w:proofErr w:type="spellEnd"/>
      <w:proofErr w:type="gramEnd"/>
      <w:r w:rsidRPr="00DB5911">
        <w:rPr>
          <w:b/>
          <w:color w:val="C00000"/>
          <w:sz w:val="28"/>
          <w:szCs w:val="28"/>
        </w:rPr>
        <w:t xml:space="preserve"> is to follow, intercessory prayer is resumed with the usual general intercessions for the needs of the Church and the whole world; then, if required, the profession of faith is said. But for pastoral reasons these </w:t>
      </w:r>
      <w:r w:rsidRPr="00DB5911">
        <w:rPr>
          <w:b/>
          <w:color w:val="C00000"/>
          <w:sz w:val="28"/>
          <w:szCs w:val="28"/>
        </w:rPr>
        <w:lastRenderedPageBreak/>
        <w:t xml:space="preserve">general intercessions and the profession of faith may be omitted. The liturgy of the </w:t>
      </w:r>
      <w:proofErr w:type="spellStart"/>
      <w:proofErr w:type="gramStart"/>
      <w:r w:rsidRPr="00DB5911">
        <w:rPr>
          <w:b/>
          <w:color w:val="C00000"/>
          <w:sz w:val="28"/>
          <w:szCs w:val="28"/>
        </w:rPr>
        <w:t>eucharist</w:t>
      </w:r>
      <w:proofErr w:type="spellEnd"/>
      <w:proofErr w:type="gramEnd"/>
      <w:r w:rsidRPr="00DB5911">
        <w:rPr>
          <w:b/>
          <w:color w:val="C00000"/>
          <w:sz w:val="28"/>
          <w:szCs w:val="28"/>
        </w:rPr>
        <w:t xml:space="preserve"> then begins as usual with the preparation of the gifts. In the </w:t>
      </w:r>
      <w:proofErr w:type="spellStart"/>
      <w:r w:rsidRPr="00DB5911">
        <w:rPr>
          <w:b/>
          <w:color w:val="C00000"/>
          <w:sz w:val="28"/>
          <w:szCs w:val="28"/>
        </w:rPr>
        <w:t>eucharisti</w:t>
      </w:r>
      <w:proofErr w:type="spellEnd"/>
      <w:r w:rsidRPr="00DB5911">
        <w:rPr>
          <w:b/>
          <w:color w:val="C00000"/>
          <w:sz w:val="28"/>
          <w:szCs w:val="28"/>
        </w:rPr>
        <w:t xml:space="preserve"> c prayer there is to be a remembrance of the elect and their godparents. (See ritual</w:t>
      </w:r>
      <w:r>
        <w:rPr>
          <w:b/>
          <w:color w:val="C00000"/>
        </w:rPr>
        <w:t xml:space="preserve"> </w:t>
      </w:r>
      <w:r w:rsidRPr="003622A4">
        <w:rPr>
          <w:b/>
          <w:color w:val="C00000"/>
          <w:sz w:val="28"/>
          <w:szCs w:val="28"/>
        </w:rPr>
        <w:t>Mass “Christian Initiation: the Scrutinies.”)</w:t>
      </w:r>
    </w:p>
    <w:p w:rsidR="003622A4" w:rsidRDefault="003622A4">
      <w:pPr>
        <w:pBdr>
          <w:bottom w:val="dotted" w:sz="24" w:space="1" w:color="auto"/>
        </w:pBdr>
        <w:rPr>
          <w:b/>
          <w:color w:val="C00000"/>
          <w:sz w:val="28"/>
          <w:szCs w:val="28"/>
        </w:rPr>
      </w:pPr>
    </w:p>
    <w:p w:rsidR="003622A4" w:rsidRDefault="003622A4">
      <w:pPr>
        <w:rPr>
          <w:b/>
          <w:color w:val="C00000"/>
          <w:sz w:val="28"/>
          <w:szCs w:val="28"/>
        </w:rPr>
      </w:pPr>
    </w:p>
    <w:p w:rsidR="003622A4" w:rsidRPr="003622A4" w:rsidRDefault="003622A4">
      <w:pPr>
        <w:rPr>
          <w:b/>
        </w:rPr>
      </w:pPr>
      <w:r w:rsidRPr="003622A4">
        <w:rPr>
          <w:b/>
          <w:sz w:val="28"/>
          <w:szCs w:val="28"/>
        </w:rPr>
        <w:t xml:space="preserve">Taken </w:t>
      </w:r>
      <w:proofErr w:type="gramStart"/>
      <w:r w:rsidRPr="003622A4">
        <w:rPr>
          <w:b/>
          <w:sz w:val="28"/>
          <w:szCs w:val="28"/>
        </w:rPr>
        <w:t>from  The</w:t>
      </w:r>
      <w:proofErr w:type="gramEnd"/>
      <w:r w:rsidRPr="003622A4">
        <w:rPr>
          <w:b/>
          <w:sz w:val="28"/>
          <w:szCs w:val="28"/>
        </w:rPr>
        <w:t xml:space="preserve"> Rite for Christian Initiation of Adults</w:t>
      </w:r>
    </w:p>
    <w:sectPr w:rsidR="003622A4" w:rsidRPr="00362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A27CE"/>
    <w:multiLevelType w:val="hybridMultilevel"/>
    <w:tmpl w:val="98708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B4"/>
    <w:rsid w:val="00097DD8"/>
    <w:rsid w:val="00173350"/>
    <w:rsid w:val="003622A4"/>
    <w:rsid w:val="003C05B4"/>
    <w:rsid w:val="006105C0"/>
    <w:rsid w:val="006E5B8C"/>
    <w:rsid w:val="008575A2"/>
    <w:rsid w:val="00DB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5B669-5DA4-4112-A60C-FFC9442F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Horan</dc:creator>
  <cp:keywords/>
  <dc:description/>
  <cp:lastModifiedBy>Kathy Horan</cp:lastModifiedBy>
  <cp:revision>2</cp:revision>
  <dcterms:created xsi:type="dcterms:W3CDTF">2019-03-26T04:40:00Z</dcterms:created>
  <dcterms:modified xsi:type="dcterms:W3CDTF">2021-02-24T04:20:00Z</dcterms:modified>
</cp:coreProperties>
</file>